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1D" w:rsidRPr="0057651D" w:rsidRDefault="0057651D" w:rsidP="0057651D">
      <w:pPr>
        <w:suppressAutoHyphens w:val="0"/>
        <w:spacing w:before="100" w:beforeAutospacing="1"/>
        <w:ind w:right="74"/>
        <w:jc w:val="center"/>
        <w:rPr>
          <w:sz w:val="24"/>
          <w:szCs w:val="24"/>
          <w:lang w:eastAsia="ru-RU"/>
        </w:rPr>
      </w:pPr>
      <w:r w:rsidRPr="0057651D">
        <w:rPr>
          <w:b/>
          <w:bCs/>
          <w:sz w:val="27"/>
          <w:szCs w:val="27"/>
          <w:lang w:eastAsia="ru-RU"/>
        </w:rPr>
        <w:t>ОТЧЕТ</w:t>
      </w:r>
    </w:p>
    <w:p w:rsidR="0057651D" w:rsidRPr="0057651D" w:rsidRDefault="0057651D" w:rsidP="0057651D">
      <w:pPr>
        <w:suppressAutoHyphens w:val="0"/>
        <w:spacing w:before="100" w:beforeAutospacing="1"/>
        <w:ind w:right="74"/>
        <w:contextualSpacing/>
        <w:jc w:val="center"/>
        <w:rPr>
          <w:sz w:val="28"/>
          <w:szCs w:val="28"/>
          <w:lang w:eastAsia="ru-RU"/>
        </w:rPr>
      </w:pPr>
      <w:r w:rsidRPr="0057651D">
        <w:rPr>
          <w:b/>
          <w:bCs/>
          <w:sz w:val="28"/>
          <w:szCs w:val="28"/>
          <w:lang w:eastAsia="ru-RU"/>
        </w:rPr>
        <w:t>Главы муниципального образования «Сафоновский район»</w:t>
      </w:r>
    </w:p>
    <w:p w:rsidR="0057651D" w:rsidRPr="0057651D" w:rsidRDefault="0057651D" w:rsidP="0057651D">
      <w:pPr>
        <w:suppressAutoHyphens w:val="0"/>
        <w:spacing w:before="100" w:beforeAutospacing="1"/>
        <w:ind w:right="74"/>
        <w:contextualSpacing/>
        <w:jc w:val="center"/>
        <w:rPr>
          <w:sz w:val="28"/>
          <w:szCs w:val="28"/>
          <w:lang w:eastAsia="ru-RU"/>
        </w:rPr>
      </w:pPr>
      <w:r w:rsidRPr="0057651D">
        <w:rPr>
          <w:b/>
          <w:bCs/>
          <w:sz w:val="28"/>
          <w:szCs w:val="28"/>
          <w:lang w:eastAsia="ru-RU"/>
        </w:rPr>
        <w:t>Смоленской области о выполнении Администрацией муниципального образования «Сафоновский район» Смоленской области полномочий исполнительно-распорядительного органа Сафоновского городского поселения Сафоновского района Смоленской области за 202</w:t>
      </w:r>
      <w:r w:rsidR="00CC040D">
        <w:rPr>
          <w:b/>
          <w:bCs/>
          <w:sz w:val="28"/>
          <w:szCs w:val="28"/>
          <w:lang w:eastAsia="ru-RU"/>
        </w:rPr>
        <w:t>2</w:t>
      </w:r>
      <w:r w:rsidRPr="0057651D">
        <w:rPr>
          <w:b/>
          <w:bCs/>
          <w:sz w:val="28"/>
          <w:szCs w:val="28"/>
          <w:lang w:eastAsia="ru-RU"/>
        </w:rPr>
        <w:t xml:space="preserve"> год.</w:t>
      </w:r>
    </w:p>
    <w:p w:rsidR="0057651D" w:rsidRPr="0057651D" w:rsidRDefault="0057651D" w:rsidP="0057651D">
      <w:pPr>
        <w:suppressAutoHyphens w:val="0"/>
        <w:spacing w:before="100" w:beforeAutospacing="1"/>
        <w:ind w:right="74"/>
        <w:jc w:val="center"/>
        <w:rPr>
          <w:sz w:val="24"/>
          <w:szCs w:val="24"/>
          <w:lang w:eastAsia="ru-RU"/>
        </w:rPr>
      </w:pPr>
    </w:p>
    <w:p w:rsidR="0057651D" w:rsidRPr="0057651D" w:rsidRDefault="0057651D" w:rsidP="0057651D">
      <w:pPr>
        <w:suppressAutoHyphens w:val="0"/>
        <w:jc w:val="center"/>
        <w:rPr>
          <w:b/>
          <w:sz w:val="28"/>
          <w:szCs w:val="28"/>
          <w:lang w:eastAsia="ru-RU"/>
        </w:rPr>
      </w:pPr>
    </w:p>
    <w:p w:rsidR="00CC040D" w:rsidRPr="00CC040D" w:rsidRDefault="00CC040D" w:rsidP="00CC040D">
      <w:pPr>
        <w:suppressAutoHyphens w:val="0"/>
        <w:jc w:val="center"/>
        <w:rPr>
          <w:b/>
          <w:sz w:val="28"/>
          <w:szCs w:val="28"/>
          <w:lang w:eastAsia="ru-RU"/>
        </w:rPr>
      </w:pPr>
      <w:r w:rsidRPr="00CC040D">
        <w:rPr>
          <w:b/>
          <w:sz w:val="28"/>
          <w:szCs w:val="28"/>
          <w:lang w:eastAsia="ru-RU"/>
        </w:rPr>
        <w:t xml:space="preserve">Исполнение бюджета Сафоновского городского поселения Сафоновского района Смоленской области </w:t>
      </w:r>
    </w:p>
    <w:p w:rsidR="00CC040D" w:rsidRPr="00CC040D" w:rsidRDefault="00CC040D" w:rsidP="00CC040D">
      <w:pPr>
        <w:suppressAutoHyphens w:val="0"/>
        <w:jc w:val="center"/>
        <w:rPr>
          <w:b/>
          <w:sz w:val="28"/>
          <w:szCs w:val="28"/>
          <w:lang w:eastAsia="ru-RU"/>
        </w:rPr>
      </w:pPr>
    </w:p>
    <w:p w:rsidR="00CC040D" w:rsidRPr="00CC040D" w:rsidRDefault="00CC040D" w:rsidP="00CC040D">
      <w:pPr>
        <w:suppressAutoHyphens w:val="0"/>
        <w:jc w:val="center"/>
        <w:rPr>
          <w:b/>
          <w:sz w:val="28"/>
          <w:szCs w:val="28"/>
          <w:lang w:eastAsia="ru-RU"/>
        </w:rPr>
      </w:pPr>
    </w:p>
    <w:p w:rsidR="00CC040D" w:rsidRPr="00CC040D" w:rsidRDefault="00CC040D" w:rsidP="00CC040D">
      <w:pPr>
        <w:suppressAutoHyphens w:val="0"/>
        <w:jc w:val="both"/>
        <w:rPr>
          <w:sz w:val="28"/>
          <w:szCs w:val="28"/>
          <w:lang w:eastAsia="ru-RU"/>
        </w:rPr>
      </w:pPr>
      <w:r w:rsidRPr="00CC040D">
        <w:rPr>
          <w:sz w:val="28"/>
          <w:szCs w:val="28"/>
          <w:lang w:eastAsia="ru-RU"/>
        </w:rPr>
        <w:t xml:space="preserve">            </w:t>
      </w:r>
      <w:r w:rsidRPr="00CC040D">
        <w:rPr>
          <w:b/>
          <w:sz w:val="28"/>
          <w:szCs w:val="28"/>
          <w:lang w:eastAsia="ru-RU"/>
        </w:rPr>
        <w:t>Общий объем доходов</w:t>
      </w:r>
      <w:r w:rsidRPr="00CC040D">
        <w:rPr>
          <w:sz w:val="28"/>
          <w:szCs w:val="28"/>
          <w:lang w:eastAsia="ru-RU"/>
        </w:rPr>
        <w:t xml:space="preserve">  бюджета  Сафоновского городского поселения Сафоновского района Смоленской области за 2022 год  составил  287 486,4 тыс.</w:t>
      </w:r>
      <w:r>
        <w:rPr>
          <w:sz w:val="28"/>
          <w:szCs w:val="28"/>
          <w:lang w:eastAsia="ru-RU"/>
        </w:rPr>
        <w:t xml:space="preserve"> </w:t>
      </w:r>
      <w:r w:rsidRPr="00CC040D">
        <w:rPr>
          <w:sz w:val="28"/>
          <w:szCs w:val="28"/>
          <w:lang w:eastAsia="ru-RU"/>
        </w:rPr>
        <w:t xml:space="preserve">рублей. </w:t>
      </w:r>
    </w:p>
    <w:p w:rsidR="00CC040D" w:rsidRPr="00CC040D" w:rsidRDefault="00CC040D" w:rsidP="00CC040D">
      <w:pPr>
        <w:suppressAutoHyphens w:val="0"/>
        <w:jc w:val="both"/>
        <w:rPr>
          <w:sz w:val="28"/>
          <w:szCs w:val="28"/>
          <w:lang w:eastAsia="ru-RU"/>
        </w:rPr>
      </w:pPr>
      <w:r w:rsidRPr="00CC040D">
        <w:rPr>
          <w:sz w:val="28"/>
          <w:szCs w:val="28"/>
          <w:lang w:eastAsia="ru-RU"/>
        </w:rPr>
        <w:t xml:space="preserve">            Налоговые и неналоговые доходы поступили в сумме 129 621,8 тыс. рублей, что на 6 937,6 тыс. рублей или на 5,7% больше к уровню 2021 года.</w:t>
      </w:r>
    </w:p>
    <w:p w:rsidR="00CC040D" w:rsidRPr="00CC040D" w:rsidRDefault="00CC040D" w:rsidP="00CC040D">
      <w:pPr>
        <w:suppressAutoHyphens w:val="0"/>
        <w:jc w:val="both"/>
        <w:rPr>
          <w:sz w:val="28"/>
          <w:szCs w:val="28"/>
          <w:lang w:eastAsia="ru-RU"/>
        </w:rPr>
      </w:pPr>
    </w:p>
    <w:p w:rsidR="00CC040D" w:rsidRPr="00CC040D" w:rsidRDefault="00CC040D" w:rsidP="00CC040D">
      <w:pPr>
        <w:suppressAutoHyphens w:val="0"/>
        <w:jc w:val="both"/>
        <w:rPr>
          <w:sz w:val="28"/>
          <w:szCs w:val="28"/>
          <w:lang w:eastAsia="ru-RU"/>
        </w:rPr>
      </w:pPr>
      <w:r w:rsidRPr="00CC040D">
        <w:rPr>
          <w:sz w:val="28"/>
          <w:szCs w:val="28"/>
          <w:lang w:eastAsia="ru-RU"/>
        </w:rPr>
        <w:t xml:space="preserve">           </w:t>
      </w:r>
      <w:r w:rsidRPr="00CC040D">
        <w:rPr>
          <w:b/>
          <w:sz w:val="28"/>
          <w:szCs w:val="28"/>
          <w:lang w:eastAsia="ru-RU"/>
        </w:rPr>
        <w:t>Налоговые доходы</w:t>
      </w:r>
      <w:r w:rsidRPr="00CC040D">
        <w:rPr>
          <w:sz w:val="28"/>
          <w:szCs w:val="28"/>
          <w:lang w:eastAsia="ru-RU"/>
        </w:rPr>
        <w:t xml:space="preserve"> бюджета  Сафоновского городского поселения Сафоновского района Смоленской области в 2022 году исполнены в сумме 115 470,4 тыс. рублей, что на 7 967,2 тыс. рублей или на 7,4% больше к уровню 2021 года.</w:t>
      </w:r>
    </w:p>
    <w:p w:rsidR="00CC040D" w:rsidRPr="00CC040D" w:rsidRDefault="00CC040D" w:rsidP="00CC040D">
      <w:pPr>
        <w:suppressAutoHyphens w:val="0"/>
        <w:jc w:val="both"/>
        <w:rPr>
          <w:sz w:val="28"/>
          <w:szCs w:val="28"/>
          <w:lang w:eastAsia="ru-RU"/>
        </w:rPr>
      </w:pPr>
      <w:r w:rsidRPr="00CC040D">
        <w:rPr>
          <w:sz w:val="28"/>
          <w:szCs w:val="28"/>
          <w:lang w:eastAsia="ru-RU"/>
        </w:rPr>
        <w:t xml:space="preserve">         Налоговые поступления обеспечены за счет налога на доходы физических лиц (58,1% от общего объема налоговых доходов), доходов от уплаты акцизов на дизельное топливо, моторные масла, автомобильный бензин и прямогонный бензин</w:t>
      </w:r>
      <w:r w:rsidRPr="00CC040D">
        <w:rPr>
          <w:b/>
          <w:sz w:val="28"/>
          <w:szCs w:val="28"/>
          <w:lang w:eastAsia="ru-RU"/>
        </w:rPr>
        <w:t xml:space="preserve"> </w:t>
      </w:r>
      <w:r w:rsidRPr="00CC040D">
        <w:rPr>
          <w:sz w:val="28"/>
          <w:szCs w:val="28"/>
          <w:lang w:eastAsia="ru-RU"/>
        </w:rPr>
        <w:t>(11,5%), земельного налога (18,0%), налога на имущество физических лиц (12,4%).</w:t>
      </w:r>
    </w:p>
    <w:p w:rsidR="00CC040D" w:rsidRPr="00CC040D" w:rsidRDefault="00CC040D" w:rsidP="00CC040D">
      <w:pPr>
        <w:suppressAutoHyphens w:val="0"/>
        <w:jc w:val="both"/>
        <w:rPr>
          <w:sz w:val="28"/>
          <w:szCs w:val="28"/>
          <w:lang w:eastAsia="ru-RU"/>
        </w:rPr>
      </w:pPr>
      <w:r w:rsidRPr="00CC040D">
        <w:rPr>
          <w:sz w:val="28"/>
          <w:szCs w:val="28"/>
          <w:lang w:eastAsia="ru-RU"/>
        </w:rPr>
        <w:t xml:space="preserve">            В 2022 году в бюджет Сафоновского городского поселения Сафоновского района Смоленской области поступило:</w:t>
      </w:r>
    </w:p>
    <w:p w:rsidR="00CC040D" w:rsidRPr="00CC040D" w:rsidRDefault="00CC040D" w:rsidP="00CC040D">
      <w:pPr>
        <w:suppressAutoHyphens w:val="0"/>
        <w:spacing w:line="276" w:lineRule="auto"/>
        <w:ind w:firstLine="709"/>
        <w:jc w:val="both"/>
        <w:rPr>
          <w:sz w:val="28"/>
          <w:szCs w:val="28"/>
          <w:lang w:eastAsia="ru-RU"/>
        </w:rPr>
      </w:pPr>
      <w:r w:rsidRPr="00CC040D">
        <w:rPr>
          <w:sz w:val="28"/>
          <w:szCs w:val="28"/>
          <w:lang w:eastAsia="ru-RU"/>
        </w:rPr>
        <w:t xml:space="preserve">  - налога на доходы физических лиц в сумме  67 044,1 тыс. рублей, что на 8 002,6 тыс. рублей или на 13,6% больше к уровню 2021 года,  чему способствовал рост среднемесячной заработной платы на территории города Сафоново, а также улучшение налогового администрирования;</w:t>
      </w:r>
    </w:p>
    <w:p w:rsidR="00CC040D" w:rsidRPr="00CC040D" w:rsidRDefault="00CC040D" w:rsidP="00CC040D">
      <w:pPr>
        <w:suppressAutoHyphens w:val="0"/>
        <w:jc w:val="both"/>
        <w:rPr>
          <w:sz w:val="28"/>
          <w:szCs w:val="28"/>
          <w:lang w:eastAsia="ru-RU"/>
        </w:rPr>
      </w:pPr>
      <w:r w:rsidRPr="00CC040D">
        <w:rPr>
          <w:sz w:val="28"/>
          <w:szCs w:val="28"/>
          <w:lang w:eastAsia="ru-RU"/>
        </w:rPr>
        <w:t xml:space="preserve">          - доходов от уплаты акцизов на дизельное топливо, моторные масла, автомобильный бензин и прямогонный бензин в сумме 13 286,9 тыс.рублей, что на 1824,2 тыс. рублей или на 15,9% больше к уровню 2021 года;  </w:t>
      </w:r>
    </w:p>
    <w:p w:rsidR="00CC040D" w:rsidRPr="00CC040D" w:rsidRDefault="00CC040D" w:rsidP="00CC040D">
      <w:pPr>
        <w:suppressAutoHyphens w:val="0"/>
        <w:jc w:val="both"/>
        <w:rPr>
          <w:sz w:val="28"/>
          <w:szCs w:val="28"/>
          <w:lang w:eastAsia="ru-RU"/>
        </w:rPr>
      </w:pPr>
      <w:r w:rsidRPr="00CC040D">
        <w:rPr>
          <w:sz w:val="28"/>
          <w:szCs w:val="28"/>
          <w:lang w:eastAsia="ru-RU"/>
        </w:rPr>
        <w:t xml:space="preserve">          - земельного налога в  сумме 20 815,7 тыс. рублей или на 5 509,2 тыс. рублей меньше к уровню 2021 года, что связано с уменьшением кадастровой стоимости более сорока земельных участков до уровня рыночной стоимости по состоянию на 01.01.2020 года, владельцы которых обратились в комиссию по рассмотрению споров о результатах определения кадастровой стоимости  при Администрации Смоленской области;    </w:t>
      </w:r>
    </w:p>
    <w:p w:rsidR="00CC040D" w:rsidRPr="00CC040D" w:rsidRDefault="00CC040D" w:rsidP="00CC040D">
      <w:pPr>
        <w:suppressAutoHyphens w:val="0"/>
        <w:jc w:val="both"/>
        <w:rPr>
          <w:b/>
          <w:sz w:val="28"/>
          <w:szCs w:val="28"/>
          <w:lang w:eastAsia="ru-RU"/>
        </w:rPr>
      </w:pPr>
      <w:r w:rsidRPr="00CC040D">
        <w:rPr>
          <w:sz w:val="28"/>
          <w:szCs w:val="28"/>
          <w:lang w:eastAsia="ru-RU"/>
        </w:rPr>
        <w:t xml:space="preserve">          - налога на имущество физических лиц в сумме 14 335,0 тыс. рублей, что на 3 541,3 тыс. рублей или на 32,8% больше к уровню 2021 года, в связи  </w:t>
      </w:r>
      <w:r w:rsidRPr="00CC040D">
        <w:rPr>
          <w:sz w:val="28"/>
          <w:szCs w:val="28"/>
          <w:lang w:eastAsia="ru-RU"/>
        </w:rPr>
        <w:lastRenderedPageBreak/>
        <w:t xml:space="preserve">с изменениями  в  законодательстве,  направленными  на  исчисление  налога на  имущество физических лиц  от кадастровой стоимости объектов, начиная с 2020 года, и улучшением налогового администрирования. </w:t>
      </w:r>
    </w:p>
    <w:p w:rsidR="00CC040D" w:rsidRPr="00CC040D" w:rsidRDefault="00CC040D" w:rsidP="00CC040D">
      <w:pPr>
        <w:suppressAutoHyphens w:val="0"/>
        <w:jc w:val="both"/>
        <w:rPr>
          <w:sz w:val="28"/>
          <w:szCs w:val="28"/>
          <w:lang w:eastAsia="ru-RU"/>
        </w:rPr>
      </w:pPr>
      <w:r w:rsidRPr="00CC040D">
        <w:rPr>
          <w:b/>
          <w:sz w:val="28"/>
          <w:szCs w:val="28"/>
          <w:lang w:eastAsia="ru-RU"/>
        </w:rPr>
        <w:t xml:space="preserve">         Неналоговые доходы</w:t>
      </w:r>
      <w:r w:rsidRPr="00CC040D">
        <w:rPr>
          <w:sz w:val="28"/>
          <w:szCs w:val="28"/>
          <w:lang w:eastAsia="ru-RU"/>
        </w:rPr>
        <w:t xml:space="preserve"> бюджета Сафоновского городского поселения  Сафоновского  района Смоленской области за 2022 год исполнены в сумме 14 151,4 тыс. рублей, что на 1 029,6 тыс. рублей меньше к уровню 2021 года, за счет уменьшения количества арендуемых объектов муниципального имущества и земельных участков, находящихся на территории Сафоновского городского поселения в связи с их выкупом в частную собственность, а также  уменьшения кадастровой стоимости арендуемых земельных участков до уровня рыночной стоимости по состоянию на 01.01.2020 года, владельцы которых обратились в комиссию по рассмотрению споров о результатах определения кадастровой стоимости  при Администрации Смоленской области.   </w:t>
      </w:r>
    </w:p>
    <w:p w:rsidR="00CC040D" w:rsidRPr="00CC040D" w:rsidRDefault="00CC040D" w:rsidP="00CC040D">
      <w:pPr>
        <w:suppressAutoHyphens w:val="0"/>
        <w:ind w:firstLine="1080"/>
        <w:jc w:val="both"/>
        <w:rPr>
          <w:sz w:val="28"/>
          <w:szCs w:val="28"/>
          <w:lang w:eastAsia="ru-RU"/>
        </w:rPr>
      </w:pPr>
      <w:r w:rsidRPr="00CC040D">
        <w:rPr>
          <w:sz w:val="28"/>
          <w:szCs w:val="28"/>
          <w:lang w:eastAsia="ru-RU"/>
        </w:rPr>
        <w:t>В структуре неналоговых доходов бюджета Сафоновского городского поселения  Сафоновского  района  Смоленской области основную долю составили доходы от использования имущества, находящегося в государственной и муниципальной собственности (62,5% или 9 004,5 тыс. рублей), поступления от продажи имущества и земельных участков, находящихся в муниципальной собственности (33,2%  или 4 785,1 тыс. рублей).</w:t>
      </w:r>
    </w:p>
    <w:p w:rsidR="00CC040D" w:rsidRPr="00CC040D" w:rsidRDefault="00CC040D" w:rsidP="00CC040D">
      <w:pPr>
        <w:suppressAutoHyphens w:val="0"/>
        <w:ind w:firstLine="1080"/>
        <w:jc w:val="both"/>
        <w:rPr>
          <w:sz w:val="28"/>
          <w:szCs w:val="28"/>
          <w:lang w:eastAsia="ru-RU"/>
        </w:rPr>
      </w:pPr>
      <w:r w:rsidRPr="00CC040D">
        <w:rPr>
          <w:sz w:val="28"/>
          <w:szCs w:val="28"/>
          <w:lang w:eastAsia="ru-RU"/>
        </w:rPr>
        <w:t xml:space="preserve"> В целях повышения доходного потенциала Сафоновского района при Администрации муниципального образования «Сафоновский район» Смоленской области создана Межведомственная комиссия по налоговой политике, которая проводит работу по увеличению поступлений налоговых и неналоговых доходов, погашению недоимки, легализации заработной платы. В 2022 году была продолжена работа по взысканию задолженности по платежам в бюджеты всех уровней. В отчетном  году было проведено 19 заседаний  Межведомственной комиссии по налоговой политике, на которых было заслушано 203 налогоплательщика  (юридических лиц, индивидуальных предпринимателей и физических лиц). По результатам проведенных заседаний в доход консолидированного бюджета  Смоленской области дополнительно поступило 4,7 млн. рублей.</w:t>
      </w:r>
    </w:p>
    <w:p w:rsidR="00CC040D" w:rsidRPr="00CC040D" w:rsidRDefault="00CC040D" w:rsidP="00CC040D">
      <w:pPr>
        <w:suppressAutoHyphens w:val="0"/>
        <w:jc w:val="both"/>
        <w:rPr>
          <w:sz w:val="28"/>
          <w:szCs w:val="28"/>
          <w:lang w:eastAsia="ru-RU"/>
        </w:rPr>
      </w:pPr>
      <w:r w:rsidRPr="00CC040D">
        <w:rPr>
          <w:sz w:val="28"/>
          <w:szCs w:val="28"/>
          <w:lang w:eastAsia="ru-RU"/>
        </w:rPr>
        <w:t xml:space="preserve">               </w:t>
      </w:r>
      <w:r w:rsidRPr="00CC040D">
        <w:rPr>
          <w:b/>
          <w:sz w:val="28"/>
          <w:szCs w:val="28"/>
          <w:lang w:eastAsia="ru-RU"/>
        </w:rPr>
        <w:t>Безвозмездные поступления</w:t>
      </w:r>
      <w:r w:rsidRPr="00CC040D">
        <w:rPr>
          <w:sz w:val="28"/>
          <w:szCs w:val="28"/>
          <w:lang w:eastAsia="ru-RU"/>
        </w:rPr>
        <w:t xml:space="preserve"> от других бюджетов бюджетной системы в бюджет Сафоновского городского поселения в 2022 году составили 157 864,6 тыс. рублей, из них:</w:t>
      </w:r>
    </w:p>
    <w:p w:rsidR="00CC040D" w:rsidRPr="00CC040D" w:rsidRDefault="00CC040D" w:rsidP="00CC040D">
      <w:pPr>
        <w:suppressAutoHyphens w:val="0"/>
        <w:ind w:left="426" w:firstLine="142"/>
        <w:jc w:val="both"/>
        <w:rPr>
          <w:sz w:val="28"/>
          <w:szCs w:val="28"/>
          <w:lang w:eastAsia="ru-RU"/>
        </w:rPr>
      </w:pPr>
      <w:r w:rsidRPr="00CC040D">
        <w:rPr>
          <w:sz w:val="28"/>
          <w:szCs w:val="28"/>
          <w:lang w:eastAsia="ru-RU"/>
        </w:rPr>
        <w:t xml:space="preserve">  -  дотации на выравнивание бюджетной обеспеченности - 4 776,6 тыс. рублей;</w:t>
      </w:r>
    </w:p>
    <w:p w:rsidR="00CC040D" w:rsidRPr="00CC040D" w:rsidRDefault="00CC040D" w:rsidP="00CC040D">
      <w:pPr>
        <w:suppressAutoHyphens w:val="0"/>
        <w:ind w:left="426" w:hanging="142"/>
        <w:jc w:val="both"/>
        <w:rPr>
          <w:sz w:val="28"/>
          <w:szCs w:val="28"/>
          <w:lang w:eastAsia="ru-RU"/>
        </w:rPr>
      </w:pPr>
      <w:r w:rsidRPr="00CC040D">
        <w:rPr>
          <w:sz w:val="28"/>
          <w:szCs w:val="28"/>
          <w:lang w:eastAsia="ru-RU"/>
        </w:rPr>
        <w:t xml:space="preserve">      - субсидии на </w:t>
      </w:r>
      <w:proofErr w:type="spellStart"/>
      <w:r w:rsidRPr="00CC040D">
        <w:rPr>
          <w:sz w:val="28"/>
          <w:szCs w:val="28"/>
          <w:lang w:eastAsia="ru-RU"/>
        </w:rPr>
        <w:t>софинансирование</w:t>
      </w:r>
      <w:proofErr w:type="spellEnd"/>
      <w:r w:rsidRPr="00CC040D">
        <w:rPr>
          <w:sz w:val="28"/>
          <w:szCs w:val="28"/>
          <w:lang w:eastAsia="ru-RU"/>
        </w:rPr>
        <w:t xml:space="preserve"> расходных обязательств бюджетов - 83 088,0,0 тыс.рублей;</w:t>
      </w:r>
    </w:p>
    <w:p w:rsidR="00CC040D" w:rsidRPr="00CC040D" w:rsidRDefault="00CC040D" w:rsidP="00CC040D">
      <w:pPr>
        <w:suppressAutoHyphens w:val="0"/>
        <w:ind w:left="426" w:hanging="142"/>
        <w:jc w:val="both"/>
        <w:rPr>
          <w:sz w:val="28"/>
          <w:szCs w:val="28"/>
          <w:lang w:eastAsia="ru-RU"/>
        </w:rPr>
      </w:pPr>
      <w:r w:rsidRPr="00CC040D">
        <w:rPr>
          <w:sz w:val="28"/>
          <w:szCs w:val="28"/>
          <w:lang w:eastAsia="ru-RU"/>
        </w:rPr>
        <w:t xml:space="preserve">      - иные межбюджетные трансферты - 70 000,0 тыс. </w:t>
      </w:r>
      <w:r w:rsidR="00130CC7">
        <w:rPr>
          <w:sz w:val="28"/>
          <w:szCs w:val="28"/>
          <w:lang w:eastAsia="ru-RU"/>
        </w:rPr>
        <w:t>рублей.</w:t>
      </w:r>
    </w:p>
    <w:p w:rsidR="00CC040D" w:rsidRPr="00CC040D" w:rsidRDefault="00CC040D" w:rsidP="00CC040D">
      <w:pPr>
        <w:suppressAutoHyphens w:val="0"/>
        <w:ind w:left="426"/>
        <w:jc w:val="both"/>
        <w:rPr>
          <w:sz w:val="28"/>
          <w:szCs w:val="28"/>
          <w:lang w:eastAsia="ru-RU"/>
        </w:rPr>
      </w:pPr>
    </w:p>
    <w:p w:rsidR="00CC040D" w:rsidRPr="00CC040D" w:rsidRDefault="00CC040D" w:rsidP="00CC040D">
      <w:pPr>
        <w:suppressAutoHyphens w:val="0"/>
        <w:jc w:val="both"/>
        <w:rPr>
          <w:sz w:val="24"/>
          <w:szCs w:val="24"/>
          <w:lang w:eastAsia="ru-RU"/>
        </w:rPr>
      </w:pPr>
      <w:r w:rsidRPr="00CC040D">
        <w:rPr>
          <w:sz w:val="28"/>
          <w:szCs w:val="28"/>
          <w:lang w:eastAsia="ru-RU"/>
        </w:rPr>
        <w:t xml:space="preserve">            </w:t>
      </w:r>
      <w:r w:rsidRPr="00CC040D">
        <w:rPr>
          <w:b/>
          <w:sz w:val="28"/>
          <w:szCs w:val="28"/>
          <w:lang w:eastAsia="ru-RU"/>
        </w:rPr>
        <w:t>Общие расходы</w:t>
      </w:r>
      <w:r w:rsidRPr="00CC040D">
        <w:rPr>
          <w:sz w:val="28"/>
          <w:szCs w:val="28"/>
          <w:lang w:eastAsia="ru-RU"/>
        </w:rPr>
        <w:t xml:space="preserve"> бюджета Сафоновского городского поселения Сафоновского района Смоленской области за 2022 год составили 296 042,1 тыс. рублей.</w:t>
      </w:r>
    </w:p>
    <w:p w:rsidR="00CC040D" w:rsidRPr="00CC040D" w:rsidRDefault="00CC040D" w:rsidP="00CC040D">
      <w:pPr>
        <w:suppressAutoHyphens w:val="0"/>
        <w:ind w:firstLine="1080"/>
        <w:jc w:val="both"/>
        <w:rPr>
          <w:sz w:val="28"/>
          <w:szCs w:val="28"/>
          <w:lang w:eastAsia="ru-RU"/>
        </w:rPr>
      </w:pPr>
      <w:r w:rsidRPr="00CC040D">
        <w:rPr>
          <w:sz w:val="28"/>
          <w:szCs w:val="28"/>
          <w:lang w:eastAsia="ru-RU"/>
        </w:rPr>
        <w:lastRenderedPageBreak/>
        <w:t>В общем объеме расходов наибольший удельный вес (96,4 %) приходится на жилищно-коммунальное, дорожное хозяйство и физическую культуру и спорт. Общий объем данных расходов составил 285 530,6 тыс. рублей, из них:</w:t>
      </w:r>
    </w:p>
    <w:p w:rsidR="00CC040D" w:rsidRPr="00CC040D" w:rsidRDefault="00CC040D" w:rsidP="00CC040D">
      <w:pPr>
        <w:suppressAutoHyphens w:val="0"/>
        <w:ind w:firstLine="1080"/>
        <w:jc w:val="both"/>
        <w:rPr>
          <w:sz w:val="28"/>
          <w:szCs w:val="28"/>
          <w:lang w:eastAsia="ru-RU"/>
        </w:rPr>
      </w:pPr>
      <w:r w:rsidRPr="00CC040D">
        <w:rPr>
          <w:sz w:val="28"/>
          <w:szCs w:val="28"/>
          <w:lang w:eastAsia="ru-RU"/>
        </w:rPr>
        <w:t>- жилищно-коммунальное хозяйство – 180 731,8 тыс. рублей;</w:t>
      </w:r>
    </w:p>
    <w:p w:rsidR="00CC040D" w:rsidRPr="00CC040D" w:rsidRDefault="00CC040D" w:rsidP="00CC040D">
      <w:pPr>
        <w:suppressAutoHyphens w:val="0"/>
        <w:ind w:firstLine="1080"/>
        <w:jc w:val="both"/>
        <w:rPr>
          <w:sz w:val="28"/>
          <w:szCs w:val="28"/>
          <w:lang w:eastAsia="ru-RU"/>
        </w:rPr>
      </w:pPr>
      <w:r w:rsidRPr="00CC040D">
        <w:rPr>
          <w:sz w:val="28"/>
          <w:szCs w:val="28"/>
          <w:lang w:eastAsia="ru-RU"/>
        </w:rPr>
        <w:t>- дорожное хозяйство – 74 113,8 тыс. рублей;</w:t>
      </w:r>
    </w:p>
    <w:p w:rsidR="00CC040D" w:rsidRPr="00CC040D" w:rsidRDefault="00CC040D" w:rsidP="00CC040D">
      <w:pPr>
        <w:suppressAutoHyphens w:val="0"/>
        <w:ind w:firstLine="1080"/>
        <w:jc w:val="both"/>
        <w:rPr>
          <w:sz w:val="28"/>
          <w:szCs w:val="28"/>
          <w:lang w:eastAsia="ru-RU"/>
        </w:rPr>
      </w:pPr>
      <w:r w:rsidRPr="00CC040D">
        <w:rPr>
          <w:sz w:val="28"/>
          <w:szCs w:val="28"/>
          <w:lang w:eastAsia="ru-RU"/>
        </w:rPr>
        <w:t>- физическая культура и спорт – 30 685,0 тыс. рублей.</w:t>
      </w:r>
    </w:p>
    <w:p w:rsidR="00CC040D" w:rsidRPr="00CC040D" w:rsidRDefault="00CC040D" w:rsidP="00CC040D">
      <w:pPr>
        <w:suppressAutoHyphens w:val="0"/>
        <w:ind w:firstLine="1080"/>
        <w:jc w:val="both"/>
        <w:rPr>
          <w:sz w:val="28"/>
          <w:szCs w:val="28"/>
          <w:lang w:eastAsia="ru-RU"/>
        </w:rPr>
      </w:pPr>
      <w:r w:rsidRPr="00CC040D">
        <w:rPr>
          <w:sz w:val="28"/>
          <w:szCs w:val="28"/>
          <w:lang w:eastAsia="ru-RU"/>
        </w:rPr>
        <w:t>В 2022 году бюджет Сафоновского городского поселения Сафоновского района Смоленской области формировался в рамках реализации 4 муниципальных программ, которые включают в себя все расходы бюджета Сафоновского городского поселения Сафоновского района Смоленской области, за исключением расходов на содержание Совета депутатов Сафоновского городского поселения Сафоновского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содержание и обслуживание муниципальной казны, резервного фонда Администрации муниципального образования «Сафоновский район» Смоленской области в части полномочий Сафоновского городского поселения Сафоновского района Смоленской области и др.</w:t>
      </w:r>
    </w:p>
    <w:p w:rsidR="00CC040D" w:rsidRPr="00CC040D" w:rsidRDefault="00CC040D" w:rsidP="00CC040D">
      <w:pPr>
        <w:suppressAutoHyphens w:val="0"/>
        <w:ind w:firstLine="1080"/>
        <w:jc w:val="both"/>
        <w:rPr>
          <w:sz w:val="28"/>
          <w:szCs w:val="28"/>
          <w:lang w:eastAsia="ru-RU"/>
        </w:rPr>
      </w:pPr>
      <w:r w:rsidRPr="00CC040D">
        <w:rPr>
          <w:sz w:val="28"/>
          <w:szCs w:val="28"/>
          <w:lang w:eastAsia="ru-RU"/>
        </w:rPr>
        <w:t>В соответствии с решением Совета депутатов Сафоновского городского поселения Сафоновского района Смоленской области «Сафоновского городского поселения Сафоновского района Смоленской области на 2022 год и на плановый период 2023 и 2024 годов на реализацию муниципальных программ было предусмотрено 297 857,5 тыс. рублей, или 95,7 % от общего объема расходной части бюджета Сафоновского городского поселения. Фактическое исполнение по муниципальным программам в 2022 году составило 283</w:t>
      </w:r>
      <w:r w:rsidRPr="00CC040D">
        <w:rPr>
          <w:sz w:val="28"/>
          <w:szCs w:val="28"/>
          <w:lang w:val="en-US" w:eastAsia="ru-RU"/>
        </w:rPr>
        <w:t> </w:t>
      </w:r>
      <w:r w:rsidRPr="00CC040D">
        <w:rPr>
          <w:sz w:val="28"/>
          <w:szCs w:val="28"/>
          <w:lang w:eastAsia="ru-RU"/>
        </w:rPr>
        <w:t>279.5 тыс. рублей, или 95,7 % от общего объема расходов, произведенных в отчетном году.</w:t>
      </w:r>
    </w:p>
    <w:p w:rsidR="00CC040D" w:rsidRPr="00CC040D" w:rsidRDefault="00CC040D" w:rsidP="00CC040D">
      <w:pPr>
        <w:suppressAutoHyphens w:val="0"/>
        <w:ind w:firstLine="1080"/>
        <w:jc w:val="both"/>
        <w:rPr>
          <w:sz w:val="28"/>
          <w:szCs w:val="28"/>
          <w:lang w:eastAsia="ru-RU"/>
        </w:rPr>
      </w:pPr>
      <w:r w:rsidRPr="00CC040D">
        <w:rPr>
          <w:sz w:val="28"/>
          <w:szCs w:val="28"/>
          <w:lang w:eastAsia="ru-RU"/>
        </w:rPr>
        <w:t>В 2023 году на реализацию муниципальных программ планируется направить 238</w:t>
      </w:r>
      <w:r w:rsidRPr="00CC040D">
        <w:rPr>
          <w:sz w:val="28"/>
          <w:szCs w:val="28"/>
          <w:lang w:val="en-US" w:eastAsia="ru-RU"/>
        </w:rPr>
        <w:t> </w:t>
      </w:r>
      <w:r w:rsidRPr="00CC040D">
        <w:rPr>
          <w:sz w:val="28"/>
          <w:szCs w:val="28"/>
          <w:lang w:eastAsia="ru-RU"/>
        </w:rPr>
        <w:t>013,3 тыс. рублей, или 95,4 % от общего объема расходной части бюджета Сафоновского городского поселения Сафоновского района Смоленской области.</w:t>
      </w:r>
    </w:p>
    <w:p w:rsidR="00CC040D" w:rsidRPr="00CC040D" w:rsidRDefault="00CC040D" w:rsidP="00CC040D">
      <w:pPr>
        <w:suppressAutoHyphens w:val="0"/>
        <w:ind w:firstLine="1080"/>
        <w:jc w:val="both"/>
        <w:rPr>
          <w:sz w:val="28"/>
          <w:szCs w:val="28"/>
          <w:lang w:eastAsia="ru-RU"/>
        </w:rPr>
      </w:pPr>
      <w:r w:rsidRPr="00CC040D">
        <w:rPr>
          <w:sz w:val="28"/>
          <w:szCs w:val="28"/>
          <w:lang w:eastAsia="ru-RU"/>
        </w:rPr>
        <w:t xml:space="preserve">На реализацию национального проекта «Жилье и городская среда», региональный проект «Формирование городской среды» в 2022 году было направлено 90 732,6 тыс. рублей. В результате реализации нацпроекта благоустроено 3 дворовых территории и </w:t>
      </w:r>
      <w:r w:rsidRPr="00CC040D">
        <w:rPr>
          <w:color w:val="000000"/>
          <w:sz w:val="28"/>
          <w:szCs w:val="28"/>
          <w:lang w:eastAsia="ru-RU"/>
        </w:rPr>
        <w:t>выполнен 1 этап благоустройства парковой зоны по ул. Мира. Также реализуется проект по благоустройству территории центра города Сафоново «Светлое настоящее».</w:t>
      </w:r>
      <w:r w:rsidRPr="00CC040D">
        <w:rPr>
          <w:sz w:val="28"/>
          <w:szCs w:val="28"/>
          <w:lang w:eastAsia="ru-RU"/>
        </w:rPr>
        <w:t xml:space="preserve"> В 2023 году планируется направить 21 195,8 тыс. рублей.</w:t>
      </w:r>
    </w:p>
    <w:p w:rsidR="00CC040D" w:rsidRPr="00CC040D" w:rsidRDefault="00CC040D" w:rsidP="00CC040D">
      <w:pPr>
        <w:suppressAutoHyphens w:val="0"/>
        <w:ind w:firstLine="1080"/>
        <w:jc w:val="both"/>
        <w:rPr>
          <w:sz w:val="28"/>
          <w:szCs w:val="28"/>
          <w:lang w:eastAsia="ru-RU"/>
        </w:rPr>
      </w:pPr>
      <w:r w:rsidRPr="00CC040D">
        <w:rPr>
          <w:sz w:val="28"/>
          <w:szCs w:val="28"/>
          <w:lang w:eastAsia="ru-RU"/>
        </w:rPr>
        <w:t xml:space="preserve">На реализацию национального проекта «Жилье и городская среда», региональный проект «Чистая вода» в 2022 году было направлено 1 102,7 тыс. рублей. В результате реализации нацпроекта выполнены проектно-изыскательные работы по объекту «Строительство </w:t>
      </w:r>
      <w:r w:rsidRPr="00CC040D">
        <w:rPr>
          <w:rFonts w:eastAsia="Calibri"/>
          <w:color w:val="000000"/>
          <w:sz w:val="28"/>
          <w:szCs w:val="28"/>
          <w:lang w:eastAsia="ru-RU"/>
        </w:rPr>
        <w:t>станции водоочистки водозабора Южный».</w:t>
      </w:r>
      <w:r w:rsidRPr="00CC040D">
        <w:rPr>
          <w:sz w:val="28"/>
          <w:szCs w:val="28"/>
          <w:lang w:eastAsia="ru-RU"/>
        </w:rPr>
        <w:t xml:space="preserve"> В 2023 году планируется направить 27 820,5 тыс. </w:t>
      </w:r>
      <w:r w:rsidRPr="00CC040D">
        <w:rPr>
          <w:sz w:val="28"/>
          <w:szCs w:val="28"/>
          <w:lang w:eastAsia="ru-RU"/>
        </w:rPr>
        <w:lastRenderedPageBreak/>
        <w:t xml:space="preserve">рублей на строительство </w:t>
      </w:r>
      <w:r w:rsidRPr="00CC040D">
        <w:rPr>
          <w:rFonts w:eastAsia="Calibri"/>
          <w:color w:val="000000"/>
          <w:sz w:val="28"/>
          <w:szCs w:val="28"/>
          <w:lang w:eastAsia="ru-RU"/>
        </w:rPr>
        <w:t>станции водоочистки водозабора Шахтерский и водопроводных сетей г. Сафоново Сафоновский район Смоленской области.</w:t>
      </w:r>
    </w:p>
    <w:p w:rsidR="00CC040D" w:rsidRPr="00CC040D" w:rsidRDefault="00CC040D" w:rsidP="00CC040D">
      <w:pPr>
        <w:suppressAutoHyphens w:val="0"/>
        <w:jc w:val="both"/>
        <w:rPr>
          <w:sz w:val="24"/>
          <w:szCs w:val="24"/>
          <w:lang w:eastAsia="ru-RU"/>
        </w:rPr>
      </w:pPr>
      <w:r w:rsidRPr="00CC040D">
        <w:rPr>
          <w:sz w:val="28"/>
          <w:szCs w:val="28"/>
          <w:lang w:eastAsia="ru-RU"/>
        </w:rPr>
        <w:t xml:space="preserve">            </w:t>
      </w:r>
      <w:r w:rsidRPr="00CC040D">
        <w:rPr>
          <w:b/>
          <w:sz w:val="28"/>
          <w:szCs w:val="28"/>
          <w:lang w:eastAsia="ru-RU"/>
        </w:rPr>
        <w:t>По итогам 2022 года</w:t>
      </w:r>
      <w:r w:rsidRPr="00CC040D">
        <w:rPr>
          <w:sz w:val="28"/>
          <w:szCs w:val="28"/>
          <w:lang w:eastAsia="ru-RU"/>
        </w:rPr>
        <w:t xml:space="preserve"> бюджет  Сафоновского городского поселения  Сафоновского  района  Смоленской области исполнен с дефицитом в сумме 8 555,7  тыс. рублей, на финансирование которого были направлены остатки средств на счетах бюджета по состоянию на 01.01.2022 года.</w:t>
      </w:r>
    </w:p>
    <w:p w:rsidR="00CC040D" w:rsidRPr="00CC040D" w:rsidRDefault="00CC040D" w:rsidP="00CC040D">
      <w:pPr>
        <w:suppressAutoHyphens w:val="0"/>
        <w:ind w:firstLine="1080"/>
        <w:jc w:val="both"/>
        <w:rPr>
          <w:sz w:val="28"/>
          <w:szCs w:val="28"/>
          <w:lang w:eastAsia="ru-RU"/>
        </w:rPr>
      </w:pPr>
    </w:p>
    <w:p w:rsidR="0057651D" w:rsidRPr="00CC040D" w:rsidRDefault="0057651D" w:rsidP="0057651D">
      <w:pPr>
        <w:suppressAutoHyphens w:val="0"/>
        <w:ind w:firstLine="1080"/>
        <w:jc w:val="both"/>
        <w:rPr>
          <w:b/>
          <w:color w:val="FF0000"/>
          <w:sz w:val="28"/>
          <w:szCs w:val="28"/>
          <w:lang w:eastAsia="ru-RU"/>
        </w:rPr>
      </w:pPr>
    </w:p>
    <w:p w:rsidR="0057651D" w:rsidRPr="005230F8" w:rsidRDefault="0057651D" w:rsidP="00CC040D">
      <w:pPr>
        <w:suppressAutoHyphens w:val="0"/>
        <w:jc w:val="both"/>
        <w:rPr>
          <w:rFonts w:eastAsia="Andale Sans UI"/>
          <w:b/>
          <w:bCs/>
          <w:kern w:val="1"/>
          <w:sz w:val="28"/>
          <w:szCs w:val="24"/>
          <w:lang w:eastAsia="en-US"/>
        </w:rPr>
      </w:pPr>
      <w:r w:rsidRPr="00CC040D">
        <w:rPr>
          <w:b/>
          <w:color w:val="FF0000"/>
          <w:sz w:val="24"/>
          <w:szCs w:val="24"/>
          <w:lang w:eastAsia="ru-RU"/>
        </w:rPr>
        <w:t xml:space="preserve">           </w:t>
      </w:r>
      <w:r w:rsidR="00CC040D" w:rsidRPr="00CC040D">
        <w:rPr>
          <w:b/>
          <w:color w:val="FF0000"/>
          <w:sz w:val="24"/>
          <w:szCs w:val="24"/>
          <w:lang w:eastAsia="ru-RU"/>
        </w:rPr>
        <w:tab/>
        <w:t xml:space="preserve">               </w:t>
      </w:r>
      <w:r w:rsidRPr="005230F8">
        <w:rPr>
          <w:rFonts w:eastAsia="Andale Sans UI"/>
          <w:b/>
          <w:bCs/>
          <w:kern w:val="1"/>
          <w:sz w:val="28"/>
          <w:szCs w:val="24"/>
          <w:lang w:eastAsia="en-US"/>
        </w:rPr>
        <w:t>Имущественные и земельные отношения</w:t>
      </w:r>
    </w:p>
    <w:p w:rsidR="0057651D" w:rsidRPr="00CC040D" w:rsidRDefault="0057651D" w:rsidP="0057651D">
      <w:pPr>
        <w:suppressAutoHyphens w:val="0"/>
        <w:jc w:val="center"/>
        <w:rPr>
          <w:rFonts w:eastAsia="Andale Sans UI"/>
          <w:b/>
          <w:bCs/>
          <w:color w:val="FF0000"/>
          <w:kern w:val="1"/>
          <w:sz w:val="28"/>
          <w:szCs w:val="24"/>
          <w:lang w:eastAsia="en-US"/>
        </w:rPr>
      </w:pPr>
    </w:p>
    <w:p w:rsidR="0057651D" w:rsidRPr="00CC040D" w:rsidRDefault="0057651D" w:rsidP="0057651D">
      <w:pPr>
        <w:suppressAutoHyphens w:val="0"/>
        <w:spacing w:after="200"/>
        <w:contextualSpacing/>
        <w:jc w:val="both"/>
        <w:rPr>
          <w:color w:val="FF0000"/>
          <w:sz w:val="28"/>
          <w:szCs w:val="28"/>
        </w:rPr>
      </w:pPr>
      <w:r w:rsidRPr="005230F8">
        <w:rPr>
          <w:rFonts w:eastAsia="Calibri"/>
          <w:bCs/>
          <w:sz w:val="28"/>
          <w:szCs w:val="28"/>
          <w:lang w:eastAsia="en-US"/>
        </w:rPr>
        <w:t xml:space="preserve">     </w:t>
      </w:r>
      <w:r w:rsidRPr="005230F8">
        <w:rPr>
          <w:rFonts w:eastAsia="Calibri"/>
          <w:sz w:val="28"/>
          <w:szCs w:val="28"/>
          <w:lang w:eastAsia="en-US"/>
        </w:rPr>
        <w:t xml:space="preserve">         В реестре муниципального имущества муниципального образования Сафоновского городского поселения Сафоновского района Смоленской области по состоянию на 01.01.202</w:t>
      </w:r>
      <w:r w:rsidR="005230F8">
        <w:rPr>
          <w:rFonts w:eastAsia="Calibri"/>
          <w:sz w:val="28"/>
          <w:szCs w:val="28"/>
          <w:lang w:eastAsia="en-US"/>
        </w:rPr>
        <w:t>2</w:t>
      </w:r>
      <w:r w:rsidRPr="005230F8">
        <w:rPr>
          <w:rFonts w:eastAsia="Calibri"/>
          <w:sz w:val="28"/>
          <w:szCs w:val="28"/>
          <w:lang w:eastAsia="en-US"/>
        </w:rPr>
        <w:t xml:space="preserve"> числилось 3 муниципальных учреждения,</w:t>
      </w:r>
      <w:r w:rsidRPr="005230F8">
        <w:rPr>
          <w:rFonts w:eastAsia="Calibri"/>
          <w:b/>
          <w:sz w:val="28"/>
          <w:szCs w:val="28"/>
          <w:lang w:eastAsia="en-US"/>
        </w:rPr>
        <w:t xml:space="preserve"> </w:t>
      </w:r>
      <w:r w:rsidR="005230F8" w:rsidRPr="005230F8">
        <w:rPr>
          <w:sz w:val="28"/>
          <w:szCs w:val="28"/>
        </w:rPr>
        <w:t>2316</w:t>
      </w:r>
      <w:r w:rsidRPr="005230F8">
        <w:rPr>
          <w:sz w:val="28"/>
          <w:szCs w:val="28"/>
        </w:rPr>
        <w:t xml:space="preserve"> объектов муниципальной собственности муниципального образования Сафоновского городского поселения</w:t>
      </w:r>
      <w:r w:rsidR="001B7528" w:rsidRPr="005230F8">
        <w:rPr>
          <w:sz w:val="28"/>
          <w:szCs w:val="28"/>
        </w:rPr>
        <w:t xml:space="preserve"> Смоленской области</w:t>
      </w:r>
      <w:r w:rsidRPr="005230F8">
        <w:rPr>
          <w:sz w:val="28"/>
          <w:szCs w:val="28"/>
        </w:rPr>
        <w:t>, из них:</w:t>
      </w:r>
      <w:r w:rsidR="005230F8" w:rsidRPr="005230F8">
        <w:rPr>
          <w:sz w:val="28"/>
          <w:szCs w:val="28"/>
        </w:rPr>
        <w:t>1746</w:t>
      </w:r>
      <w:r w:rsidRPr="005230F8">
        <w:rPr>
          <w:sz w:val="28"/>
          <w:szCs w:val="28"/>
        </w:rPr>
        <w:t xml:space="preserve"> объект</w:t>
      </w:r>
      <w:r w:rsidR="00033BBC" w:rsidRPr="005230F8">
        <w:rPr>
          <w:sz w:val="28"/>
          <w:szCs w:val="28"/>
        </w:rPr>
        <w:t>ов</w:t>
      </w:r>
      <w:r w:rsidRPr="005230F8">
        <w:rPr>
          <w:sz w:val="28"/>
          <w:szCs w:val="28"/>
        </w:rPr>
        <w:t xml:space="preserve"> недвижимого имущества, в том числе составляющих казну </w:t>
      </w:r>
      <w:r w:rsidR="00CE0A86" w:rsidRPr="005230F8">
        <w:rPr>
          <w:sz w:val="28"/>
          <w:szCs w:val="28"/>
        </w:rPr>
        <w:t>79</w:t>
      </w:r>
      <w:r w:rsidR="005230F8" w:rsidRPr="005230F8">
        <w:rPr>
          <w:sz w:val="28"/>
          <w:szCs w:val="28"/>
        </w:rPr>
        <w:t>4</w:t>
      </w:r>
      <w:r w:rsidRPr="005230F8">
        <w:rPr>
          <w:sz w:val="28"/>
          <w:szCs w:val="28"/>
        </w:rPr>
        <w:t xml:space="preserve"> объекта; </w:t>
      </w:r>
      <w:r w:rsidR="00CE0A86" w:rsidRPr="005230F8">
        <w:rPr>
          <w:sz w:val="28"/>
          <w:szCs w:val="28"/>
        </w:rPr>
        <w:t>5</w:t>
      </w:r>
      <w:r w:rsidR="005230F8" w:rsidRPr="005230F8">
        <w:rPr>
          <w:sz w:val="28"/>
          <w:szCs w:val="28"/>
        </w:rPr>
        <w:t>70</w:t>
      </w:r>
      <w:r w:rsidR="00CE0A86" w:rsidRPr="005230F8">
        <w:rPr>
          <w:sz w:val="28"/>
          <w:szCs w:val="28"/>
        </w:rPr>
        <w:t xml:space="preserve"> </w:t>
      </w:r>
      <w:r w:rsidRPr="005230F8">
        <w:rPr>
          <w:sz w:val="28"/>
          <w:szCs w:val="28"/>
        </w:rPr>
        <w:t xml:space="preserve">объектов движимого имущества, в том числе составляющих казну </w:t>
      </w:r>
      <w:r w:rsidR="005230F8" w:rsidRPr="005230F8">
        <w:rPr>
          <w:sz w:val="28"/>
          <w:szCs w:val="28"/>
        </w:rPr>
        <w:t>349</w:t>
      </w:r>
      <w:r w:rsidRPr="005230F8">
        <w:rPr>
          <w:sz w:val="28"/>
          <w:szCs w:val="28"/>
        </w:rPr>
        <w:t xml:space="preserve"> объектов</w:t>
      </w:r>
      <w:r w:rsidRPr="00CC040D">
        <w:rPr>
          <w:color w:val="FF0000"/>
          <w:sz w:val="28"/>
          <w:szCs w:val="28"/>
        </w:rPr>
        <w:t>.</w:t>
      </w:r>
    </w:p>
    <w:p w:rsidR="0057651D" w:rsidRPr="005230F8" w:rsidRDefault="0057651D" w:rsidP="0057651D">
      <w:pPr>
        <w:suppressAutoHyphens w:val="0"/>
        <w:spacing w:after="200"/>
        <w:contextualSpacing/>
        <w:jc w:val="both"/>
        <w:rPr>
          <w:sz w:val="28"/>
          <w:szCs w:val="28"/>
        </w:rPr>
      </w:pPr>
      <w:r w:rsidRPr="00CC040D">
        <w:rPr>
          <w:b/>
          <w:color w:val="FF0000"/>
          <w:sz w:val="28"/>
          <w:szCs w:val="28"/>
        </w:rPr>
        <w:tab/>
      </w:r>
      <w:r w:rsidRPr="005230F8">
        <w:rPr>
          <w:b/>
          <w:sz w:val="28"/>
          <w:szCs w:val="28"/>
        </w:rPr>
        <w:t xml:space="preserve">  </w:t>
      </w:r>
      <w:r w:rsidRPr="005230F8">
        <w:rPr>
          <w:sz w:val="28"/>
          <w:szCs w:val="28"/>
        </w:rPr>
        <w:t>В 20</w:t>
      </w:r>
      <w:r w:rsidR="00CE0A86" w:rsidRPr="005230F8">
        <w:rPr>
          <w:sz w:val="28"/>
          <w:szCs w:val="28"/>
        </w:rPr>
        <w:t>2</w:t>
      </w:r>
      <w:r w:rsidR="005230F8" w:rsidRPr="005230F8">
        <w:rPr>
          <w:sz w:val="28"/>
          <w:szCs w:val="28"/>
        </w:rPr>
        <w:t>2</w:t>
      </w:r>
      <w:r w:rsidRPr="005230F8">
        <w:rPr>
          <w:sz w:val="28"/>
          <w:szCs w:val="28"/>
        </w:rPr>
        <w:t xml:space="preserve"> г</w:t>
      </w:r>
      <w:r w:rsidR="00CE0A86" w:rsidRPr="005230F8">
        <w:rPr>
          <w:sz w:val="28"/>
          <w:szCs w:val="28"/>
        </w:rPr>
        <w:t>оду</w:t>
      </w:r>
      <w:r w:rsidRPr="005230F8">
        <w:rPr>
          <w:sz w:val="28"/>
          <w:szCs w:val="28"/>
        </w:rPr>
        <w:t xml:space="preserve"> выбыло из собственности муниципального образования Сафоновского городского поселения Сафоновского района Смоленской области </w:t>
      </w:r>
      <w:r w:rsidR="005230F8" w:rsidRPr="005230F8">
        <w:rPr>
          <w:sz w:val="28"/>
          <w:szCs w:val="28"/>
        </w:rPr>
        <w:t>16</w:t>
      </w:r>
      <w:r w:rsidRPr="005230F8">
        <w:rPr>
          <w:sz w:val="28"/>
          <w:szCs w:val="28"/>
        </w:rPr>
        <w:t xml:space="preserve"> объект</w:t>
      </w:r>
      <w:r w:rsidR="005230F8">
        <w:rPr>
          <w:sz w:val="28"/>
          <w:szCs w:val="28"/>
        </w:rPr>
        <w:t>ов</w:t>
      </w:r>
      <w:r w:rsidRPr="005230F8">
        <w:rPr>
          <w:sz w:val="28"/>
          <w:szCs w:val="28"/>
        </w:rPr>
        <w:t xml:space="preserve">, из них </w:t>
      </w:r>
      <w:r w:rsidR="00CE0A86" w:rsidRPr="005230F8">
        <w:rPr>
          <w:sz w:val="28"/>
          <w:szCs w:val="28"/>
        </w:rPr>
        <w:t>5</w:t>
      </w:r>
      <w:r w:rsidRPr="005230F8">
        <w:rPr>
          <w:sz w:val="28"/>
          <w:szCs w:val="28"/>
        </w:rPr>
        <w:t xml:space="preserve"> объектов недвижимого имущества</w:t>
      </w:r>
      <w:r w:rsidR="005230F8" w:rsidRPr="005230F8">
        <w:rPr>
          <w:sz w:val="28"/>
          <w:szCs w:val="28"/>
        </w:rPr>
        <w:t xml:space="preserve"> (исключено из реестра в связи со списанием), 1</w:t>
      </w:r>
      <w:r w:rsidR="005230F8">
        <w:rPr>
          <w:sz w:val="28"/>
          <w:szCs w:val="28"/>
        </w:rPr>
        <w:t>1</w:t>
      </w:r>
      <w:r w:rsidR="005230F8" w:rsidRPr="005230F8">
        <w:rPr>
          <w:sz w:val="28"/>
          <w:szCs w:val="28"/>
        </w:rPr>
        <w:t xml:space="preserve"> объектов движимого имущества</w:t>
      </w:r>
      <w:r w:rsidRPr="005230F8">
        <w:rPr>
          <w:sz w:val="28"/>
          <w:szCs w:val="28"/>
        </w:rPr>
        <w:t>.</w:t>
      </w:r>
    </w:p>
    <w:p w:rsidR="0057651D" w:rsidRDefault="0057651D" w:rsidP="00CE0A86">
      <w:pPr>
        <w:ind w:firstLine="708"/>
        <w:jc w:val="both"/>
        <w:rPr>
          <w:sz w:val="28"/>
          <w:szCs w:val="28"/>
        </w:rPr>
      </w:pPr>
      <w:r w:rsidRPr="005230F8">
        <w:rPr>
          <w:sz w:val="28"/>
          <w:szCs w:val="28"/>
        </w:rPr>
        <w:t>В реестр муниципального имущества поступил</w:t>
      </w:r>
      <w:r w:rsidR="00CE0A86" w:rsidRPr="005230F8">
        <w:rPr>
          <w:sz w:val="28"/>
          <w:szCs w:val="28"/>
        </w:rPr>
        <w:t>о</w:t>
      </w:r>
      <w:r w:rsidRPr="005230F8">
        <w:rPr>
          <w:sz w:val="28"/>
          <w:szCs w:val="28"/>
        </w:rPr>
        <w:t xml:space="preserve"> </w:t>
      </w:r>
      <w:r w:rsidR="005230F8" w:rsidRPr="005230F8">
        <w:rPr>
          <w:sz w:val="28"/>
          <w:szCs w:val="28"/>
        </w:rPr>
        <w:t>919</w:t>
      </w:r>
      <w:r w:rsidRPr="005230F8">
        <w:rPr>
          <w:sz w:val="28"/>
          <w:szCs w:val="28"/>
        </w:rPr>
        <w:t xml:space="preserve"> объект</w:t>
      </w:r>
      <w:r w:rsidR="000F6CCF">
        <w:rPr>
          <w:sz w:val="28"/>
          <w:szCs w:val="28"/>
        </w:rPr>
        <w:t>ов</w:t>
      </w:r>
      <w:r w:rsidRPr="005230F8">
        <w:rPr>
          <w:sz w:val="28"/>
          <w:szCs w:val="28"/>
        </w:rPr>
        <w:t xml:space="preserve"> недвижимости</w:t>
      </w:r>
      <w:r w:rsidR="00CE0A86" w:rsidRPr="005230F8">
        <w:rPr>
          <w:sz w:val="28"/>
          <w:szCs w:val="28"/>
        </w:rPr>
        <w:t>.</w:t>
      </w:r>
    </w:p>
    <w:p w:rsidR="005230F8" w:rsidRPr="005230F8" w:rsidRDefault="005230F8" w:rsidP="00CE0A86">
      <w:pPr>
        <w:ind w:firstLine="708"/>
        <w:jc w:val="both"/>
        <w:rPr>
          <w:sz w:val="28"/>
          <w:szCs w:val="28"/>
        </w:rPr>
      </w:pPr>
      <w:r>
        <w:rPr>
          <w:sz w:val="28"/>
          <w:szCs w:val="28"/>
        </w:rPr>
        <w:t xml:space="preserve">В 2022 году создано муниципальное унитарное предприятие </w:t>
      </w:r>
      <w:r w:rsidR="00DE5AC6">
        <w:rPr>
          <w:sz w:val="28"/>
          <w:szCs w:val="28"/>
        </w:rPr>
        <w:t>«</w:t>
      </w:r>
      <w:proofErr w:type="spellStart"/>
      <w:r w:rsidR="00DE5AC6">
        <w:rPr>
          <w:sz w:val="28"/>
          <w:szCs w:val="28"/>
        </w:rPr>
        <w:t>Горводоканал</w:t>
      </w:r>
      <w:proofErr w:type="spellEnd"/>
      <w:r w:rsidR="00DE5AC6">
        <w:rPr>
          <w:sz w:val="28"/>
          <w:szCs w:val="28"/>
        </w:rPr>
        <w:t>».</w:t>
      </w:r>
    </w:p>
    <w:p w:rsidR="00802FE6" w:rsidRPr="00DF4243" w:rsidRDefault="00802FE6" w:rsidP="00802FE6">
      <w:pPr>
        <w:jc w:val="both"/>
        <w:rPr>
          <w:sz w:val="28"/>
          <w:szCs w:val="28"/>
        </w:rPr>
      </w:pPr>
      <w:r w:rsidRPr="00DF4243">
        <w:rPr>
          <w:sz w:val="28"/>
          <w:szCs w:val="28"/>
        </w:rPr>
        <w:t xml:space="preserve">          По состоянию на 01.01.202</w:t>
      </w:r>
      <w:r w:rsidR="00DF4243" w:rsidRPr="00DF4243">
        <w:rPr>
          <w:sz w:val="28"/>
          <w:szCs w:val="28"/>
        </w:rPr>
        <w:t>2</w:t>
      </w:r>
      <w:r w:rsidRPr="00DF4243">
        <w:rPr>
          <w:sz w:val="28"/>
          <w:szCs w:val="28"/>
        </w:rPr>
        <w:t xml:space="preserve"> общее количество договоров аренды муниципального имущества, находящегося в муниципальной собственности  муниципального образования  Сафоновского городского поселения Сафоновского района Смоленской области, заключенных с коммунальными предприятиями, обслуживающими жилой фонд города и индивидуальными предпринимателями составило 7  договоров с общим количеством объектов 62</w:t>
      </w:r>
      <w:r w:rsidR="00DF4243" w:rsidRPr="00DF4243">
        <w:rPr>
          <w:sz w:val="28"/>
          <w:szCs w:val="28"/>
        </w:rPr>
        <w:t>6</w:t>
      </w:r>
      <w:r w:rsidRPr="00DF4243">
        <w:rPr>
          <w:sz w:val="28"/>
          <w:szCs w:val="28"/>
        </w:rPr>
        <w:t xml:space="preserve"> единиц. </w:t>
      </w:r>
    </w:p>
    <w:p w:rsidR="00802FE6" w:rsidRPr="00DF4243" w:rsidRDefault="00802FE6" w:rsidP="00802FE6">
      <w:pPr>
        <w:jc w:val="both"/>
        <w:rPr>
          <w:sz w:val="28"/>
          <w:szCs w:val="28"/>
        </w:rPr>
      </w:pPr>
      <w:r w:rsidRPr="00DF4243">
        <w:rPr>
          <w:sz w:val="28"/>
          <w:szCs w:val="28"/>
        </w:rPr>
        <w:t xml:space="preserve">     </w:t>
      </w:r>
      <w:r w:rsidR="00DF4243" w:rsidRPr="00DF4243">
        <w:rPr>
          <w:sz w:val="28"/>
          <w:szCs w:val="28"/>
        </w:rPr>
        <w:t xml:space="preserve">     Подготовлено и направлено 4</w:t>
      </w:r>
      <w:r w:rsidRPr="00DF4243">
        <w:rPr>
          <w:b/>
          <w:sz w:val="28"/>
          <w:szCs w:val="28"/>
        </w:rPr>
        <w:t xml:space="preserve"> </w:t>
      </w:r>
      <w:r w:rsidRPr="00DF4243">
        <w:rPr>
          <w:sz w:val="28"/>
          <w:szCs w:val="28"/>
        </w:rPr>
        <w:t>дополнительных соглашени</w:t>
      </w:r>
      <w:r w:rsidR="009F7F5C" w:rsidRPr="00DF4243">
        <w:rPr>
          <w:sz w:val="28"/>
          <w:szCs w:val="28"/>
        </w:rPr>
        <w:t>я</w:t>
      </w:r>
      <w:r w:rsidRPr="00DF4243">
        <w:rPr>
          <w:sz w:val="28"/>
          <w:szCs w:val="28"/>
        </w:rPr>
        <w:t xml:space="preserve"> к договорам аренды муниципального недвижимого и движимого имущества, находящегося в муниципальной собственности муниципального образования  Сафоновского городского поселения Сафоновского района Смоленской области (в связи с изменением величины годовой арендной платы за пользование объектом на 202</w:t>
      </w:r>
      <w:r w:rsidR="00DF4243" w:rsidRPr="00DF4243">
        <w:rPr>
          <w:sz w:val="28"/>
          <w:szCs w:val="28"/>
        </w:rPr>
        <w:t>3</w:t>
      </w:r>
      <w:r w:rsidRPr="00DF4243">
        <w:rPr>
          <w:sz w:val="28"/>
          <w:szCs w:val="28"/>
        </w:rPr>
        <w:t xml:space="preserve"> год, с учетом уровня инфляции, установленного Федеральным законом о Федеральном бюджете на очередной финансовый год, в связи с окончанием срока действия договора,  внесением изменений в договор аренды).</w:t>
      </w:r>
    </w:p>
    <w:p w:rsidR="00802FE6" w:rsidRPr="00DF4243" w:rsidRDefault="00802FE6" w:rsidP="00802FE6">
      <w:pPr>
        <w:jc w:val="both"/>
        <w:rPr>
          <w:sz w:val="28"/>
          <w:szCs w:val="28"/>
        </w:rPr>
      </w:pPr>
      <w:r w:rsidRPr="00DF4243">
        <w:rPr>
          <w:sz w:val="28"/>
          <w:szCs w:val="28"/>
        </w:rPr>
        <w:t xml:space="preserve">         На 202</w:t>
      </w:r>
      <w:r w:rsidR="00DF4243" w:rsidRPr="00DF4243">
        <w:rPr>
          <w:sz w:val="28"/>
          <w:szCs w:val="28"/>
        </w:rPr>
        <w:t>2</w:t>
      </w:r>
      <w:r w:rsidRPr="00DF4243">
        <w:rPr>
          <w:sz w:val="28"/>
          <w:szCs w:val="28"/>
        </w:rPr>
        <w:t xml:space="preserve"> год планируемое поступление арендной платы по доходам от аренды  составлял</w:t>
      </w:r>
      <w:r w:rsidR="009F7F5C" w:rsidRPr="00DF4243">
        <w:rPr>
          <w:sz w:val="28"/>
          <w:szCs w:val="28"/>
        </w:rPr>
        <w:t>о</w:t>
      </w:r>
      <w:r w:rsidRPr="00DF4243">
        <w:rPr>
          <w:sz w:val="28"/>
          <w:szCs w:val="28"/>
        </w:rPr>
        <w:t xml:space="preserve"> </w:t>
      </w:r>
      <w:r w:rsidR="00DF4243" w:rsidRPr="00DF4243">
        <w:rPr>
          <w:sz w:val="28"/>
          <w:szCs w:val="28"/>
        </w:rPr>
        <w:t xml:space="preserve">215,0 </w:t>
      </w:r>
      <w:r w:rsidRPr="00DF4243">
        <w:rPr>
          <w:sz w:val="28"/>
          <w:szCs w:val="28"/>
        </w:rPr>
        <w:t xml:space="preserve"> тыс. рублей</w:t>
      </w:r>
      <w:r w:rsidRPr="00CD78B5">
        <w:rPr>
          <w:sz w:val="28"/>
          <w:szCs w:val="28"/>
        </w:rPr>
        <w:t>. Фактическое поступление  по доходам от аренды за 202</w:t>
      </w:r>
      <w:r w:rsidR="00DF4243" w:rsidRPr="00CD78B5">
        <w:rPr>
          <w:sz w:val="28"/>
          <w:szCs w:val="28"/>
        </w:rPr>
        <w:t>2</w:t>
      </w:r>
      <w:r w:rsidRPr="00CD78B5">
        <w:rPr>
          <w:sz w:val="28"/>
          <w:szCs w:val="28"/>
        </w:rPr>
        <w:t xml:space="preserve"> год в бюджет муниципального образования  Сафоновского </w:t>
      </w:r>
      <w:r w:rsidRPr="00CD78B5">
        <w:rPr>
          <w:sz w:val="28"/>
          <w:szCs w:val="28"/>
        </w:rPr>
        <w:lastRenderedPageBreak/>
        <w:t xml:space="preserve">городского поселения Сафоновского района Смоленской области составило </w:t>
      </w:r>
      <w:r w:rsidR="00DF4243" w:rsidRPr="00CD78B5">
        <w:rPr>
          <w:sz w:val="28"/>
          <w:szCs w:val="28"/>
        </w:rPr>
        <w:t>319,6</w:t>
      </w:r>
      <w:r w:rsidRPr="00CD78B5">
        <w:rPr>
          <w:sz w:val="28"/>
          <w:szCs w:val="28"/>
        </w:rPr>
        <w:t xml:space="preserve"> тыс. рублей</w:t>
      </w:r>
      <w:r w:rsidRPr="00CD78B5">
        <w:rPr>
          <w:color w:val="FF0000"/>
          <w:sz w:val="28"/>
          <w:szCs w:val="28"/>
        </w:rPr>
        <w:t xml:space="preserve"> </w:t>
      </w:r>
      <w:r w:rsidRPr="00DF4243">
        <w:rPr>
          <w:sz w:val="28"/>
          <w:szCs w:val="28"/>
        </w:rPr>
        <w:t>(выполнени</w:t>
      </w:r>
      <w:r w:rsidR="00192F86">
        <w:rPr>
          <w:sz w:val="28"/>
          <w:szCs w:val="28"/>
        </w:rPr>
        <w:t>е плана</w:t>
      </w:r>
      <w:r w:rsidRPr="00DF4243">
        <w:rPr>
          <w:sz w:val="28"/>
          <w:szCs w:val="28"/>
        </w:rPr>
        <w:t xml:space="preserve"> составил</w:t>
      </w:r>
      <w:r w:rsidR="00192F86">
        <w:rPr>
          <w:sz w:val="28"/>
          <w:szCs w:val="28"/>
        </w:rPr>
        <w:t>о</w:t>
      </w:r>
      <w:r w:rsidRPr="00DF4243">
        <w:rPr>
          <w:sz w:val="28"/>
          <w:szCs w:val="28"/>
        </w:rPr>
        <w:t xml:space="preserve"> 1</w:t>
      </w:r>
      <w:r w:rsidR="00DF4243" w:rsidRPr="00DF4243">
        <w:rPr>
          <w:sz w:val="28"/>
          <w:szCs w:val="28"/>
        </w:rPr>
        <w:t>48,6</w:t>
      </w:r>
      <w:r w:rsidRPr="00DF4243">
        <w:rPr>
          <w:sz w:val="28"/>
          <w:szCs w:val="28"/>
        </w:rPr>
        <w:t>%).</w:t>
      </w:r>
    </w:p>
    <w:p w:rsidR="00802FE6" w:rsidRPr="00CC040D" w:rsidRDefault="00BA6911" w:rsidP="00802FE6">
      <w:pPr>
        <w:jc w:val="both"/>
        <w:rPr>
          <w:color w:val="FF0000"/>
          <w:sz w:val="28"/>
          <w:szCs w:val="28"/>
        </w:rPr>
      </w:pPr>
      <w:r>
        <w:rPr>
          <w:color w:val="FF0000"/>
          <w:sz w:val="28"/>
          <w:szCs w:val="28"/>
        </w:rPr>
        <w:t xml:space="preserve">           </w:t>
      </w:r>
      <w:r w:rsidRPr="00BA6911">
        <w:rPr>
          <w:sz w:val="28"/>
          <w:szCs w:val="28"/>
        </w:rPr>
        <w:t>За 2022</w:t>
      </w:r>
      <w:r w:rsidR="00802FE6" w:rsidRPr="00BA6911">
        <w:rPr>
          <w:sz w:val="28"/>
          <w:szCs w:val="28"/>
        </w:rPr>
        <w:t xml:space="preserve"> год оформлено и заключено </w:t>
      </w:r>
      <w:r w:rsidRPr="00BA6911">
        <w:rPr>
          <w:sz w:val="28"/>
          <w:szCs w:val="28"/>
        </w:rPr>
        <w:t>25</w:t>
      </w:r>
      <w:r w:rsidR="00802FE6" w:rsidRPr="00BA6911">
        <w:rPr>
          <w:sz w:val="28"/>
          <w:szCs w:val="28"/>
        </w:rPr>
        <w:t xml:space="preserve"> договор</w:t>
      </w:r>
      <w:r w:rsidRPr="00BA6911">
        <w:rPr>
          <w:sz w:val="28"/>
          <w:szCs w:val="28"/>
        </w:rPr>
        <w:t>ов</w:t>
      </w:r>
      <w:r w:rsidR="00802FE6" w:rsidRPr="00BA6911">
        <w:rPr>
          <w:sz w:val="28"/>
          <w:szCs w:val="28"/>
        </w:rPr>
        <w:t xml:space="preserve"> аренды на площади  </w:t>
      </w:r>
      <w:r w:rsidRPr="00BA6911">
        <w:rPr>
          <w:sz w:val="28"/>
          <w:szCs w:val="28"/>
        </w:rPr>
        <w:t xml:space="preserve">10,36 </w:t>
      </w:r>
      <w:r w:rsidR="009F7F5C" w:rsidRPr="00BA6911">
        <w:rPr>
          <w:sz w:val="28"/>
          <w:szCs w:val="28"/>
        </w:rPr>
        <w:t xml:space="preserve"> га</w:t>
      </w:r>
      <w:r w:rsidR="00802FE6" w:rsidRPr="00BA6911">
        <w:rPr>
          <w:sz w:val="28"/>
          <w:szCs w:val="28"/>
        </w:rPr>
        <w:t xml:space="preserve">, что на </w:t>
      </w:r>
      <w:r w:rsidRPr="00BA6911">
        <w:rPr>
          <w:sz w:val="28"/>
          <w:szCs w:val="28"/>
        </w:rPr>
        <w:t>24</w:t>
      </w:r>
      <w:r w:rsidR="00802FE6" w:rsidRPr="00BA6911">
        <w:rPr>
          <w:sz w:val="28"/>
          <w:szCs w:val="28"/>
        </w:rPr>
        <w:t xml:space="preserve">% </w:t>
      </w:r>
      <w:r w:rsidRPr="00BA6911">
        <w:rPr>
          <w:sz w:val="28"/>
          <w:szCs w:val="28"/>
        </w:rPr>
        <w:t>меньше</w:t>
      </w:r>
      <w:r w:rsidR="00802FE6" w:rsidRPr="00BA6911">
        <w:rPr>
          <w:sz w:val="28"/>
          <w:szCs w:val="28"/>
        </w:rPr>
        <w:t xml:space="preserve"> чем в 202</w:t>
      </w:r>
      <w:r w:rsidRPr="00BA6911">
        <w:rPr>
          <w:sz w:val="28"/>
          <w:szCs w:val="28"/>
        </w:rPr>
        <w:t>1</w:t>
      </w:r>
      <w:r w:rsidR="00802FE6" w:rsidRPr="00BA6911">
        <w:rPr>
          <w:sz w:val="28"/>
          <w:szCs w:val="28"/>
        </w:rPr>
        <w:t xml:space="preserve"> году. </w:t>
      </w:r>
    </w:p>
    <w:p w:rsidR="00802FE6" w:rsidRPr="00BA6911" w:rsidRDefault="00802FE6" w:rsidP="00802FE6">
      <w:pPr>
        <w:ind w:firstLine="720"/>
        <w:jc w:val="both"/>
        <w:rPr>
          <w:sz w:val="28"/>
          <w:szCs w:val="28"/>
        </w:rPr>
      </w:pPr>
      <w:r w:rsidRPr="00BA6911">
        <w:rPr>
          <w:sz w:val="28"/>
          <w:szCs w:val="28"/>
        </w:rPr>
        <w:t>По состоянию на 01.01.202</w:t>
      </w:r>
      <w:r w:rsidR="00BA6911" w:rsidRPr="00BA6911">
        <w:rPr>
          <w:sz w:val="28"/>
          <w:szCs w:val="28"/>
        </w:rPr>
        <w:t>3</w:t>
      </w:r>
      <w:r w:rsidRPr="00BA6911">
        <w:rPr>
          <w:sz w:val="28"/>
          <w:szCs w:val="28"/>
        </w:rPr>
        <w:t xml:space="preserve"> г</w:t>
      </w:r>
      <w:r w:rsidR="0021595C">
        <w:rPr>
          <w:sz w:val="28"/>
          <w:szCs w:val="28"/>
        </w:rPr>
        <w:t>ода</w:t>
      </w:r>
      <w:r w:rsidRPr="00BA6911">
        <w:rPr>
          <w:sz w:val="28"/>
          <w:szCs w:val="28"/>
        </w:rPr>
        <w:t xml:space="preserve"> количество действующих договоров аренды земельных участков, состоящих на учете, составляет  4</w:t>
      </w:r>
      <w:r w:rsidR="00BA6911" w:rsidRPr="00BA6911">
        <w:rPr>
          <w:sz w:val="28"/>
          <w:szCs w:val="28"/>
        </w:rPr>
        <w:t>6</w:t>
      </w:r>
      <w:r w:rsidRPr="00BA6911">
        <w:rPr>
          <w:sz w:val="28"/>
          <w:szCs w:val="28"/>
        </w:rPr>
        <w:t xml:space="preserve">4 общей площадью 80,25 га. Это на </w:t>
      </w:r>
      <w:r w:rsidR="00BA6911" w:rsidRPr="00BA6911">
        <w:rPr>
          <w:sz w:val="28"/>
          <w:szCs w:val="28"/>
        </w:rPr>
        <w:t>4,1</w:t>
      </w:r>
      <w:r w:rsidRPr="00BA6911">
        <w:rPr>
          <w:sz w:val="28"/>
          <w:szCs w:val="28"/>
        </w:rPr>
        <w:t xml:space="preserve"> % </w:t>
      </w:r>
      <w:r w:rsidR="00BA6911" w:rsidRPr="00BA6911">
        <w:rPr>
          <w:sz w:val="28"/>
          <w:szCs w:val="28"/>
        </w:rPr>
        <w:t>меньше</w:t>
      </w:r>
      <w:r w:rsidRPr="00BA6911">
        <w:rPr>
          <w:sz w:val="28"/>
          <w:szCs w:val="28"/>
        </w:rPr>
        <w:t xml:space="preserve">, чем </w:t>
      </w:r>
      <w:r w:rsidR="00BA6911" w:rsidRPr="00BA6911">
        <w:rPr>
          <w:sz w:val="28"/>
          <w:szCs w:val="28"/>
        </w:rPr>
        <w:t>в</w:t>
      </w:r>
      <w:r w:rsidRPr="00BA6911">
        <w:rPr>
          <w:sz w:val="28"/>
          <w:szCs w:val="28"/>
        </w:rPr>
        <w:t xml:space="preserve"> 202</w:t>
      </w:r>
      <w:r w:rsidR="00BA6911">
        <w:rPr>
          <w:sz w:val="28"/>
          <w:szCs w:val="28"/>
        </w:rPr>
        <w:t>1</w:t>
      </w:r>
      <w:r w:rsidRPr="00BA6911">
        <w:rPr>
          <w:sz w:val="28"/>
          <w:szCs w:val="28"/>
        </w:rPr>
        <w:t xml:space="preserve"> год</w:t>
      </w:r>
      <w:r w:rsidR="00BA6911" w:rsidRPr="00BA6911">
        <w:rPr>
          <w:sz w:val="28"/>
          <w:szCs w:val="28"/>
        </w:rPr>
        <w:t>у</w:t>
      </w:r>
      <w:r w:rsidRPr="00BA6911">
        <w:rPr>
          <w:sz w:val="28"/>
          <w:szCs w:val="28"/>
        </w:rPr>
        <w:t>.</w:t>
      </w:r>
    </w:p>
    <w:p w:rsidR="00802FE6" w:rsidRPr="00BA6911" w:rsidRDefault="00802FE6" w:rsidP="00802FE6">
      <w:pPr>
        <w:ind w:firstLine="720"/>
        <w:jc w:val="both"/>
        <w:rPr>
          <w:sz w:val="28"/>
          <w:szCs w:val="28"/>
        </w:rPr>
      </w:pPr>
      <w:r w:rsidRPr="00BA6911">
        <w:rPr>
          <w:sz w:val="28"/>
          <w:szCs w:val="28"/>
        </w:rPr>
        <w:t>На 202</w:t>
      </w:r>
      <w:r w:rsidR="00BA6911" w:rsidRPr="00BA6911">
        <w:rPr>
          <w:sz w:val="28"/>
          <w:szCs w:val="28"/>
        </w:rPr>
        <w:t>2</w:t>
      </w:r>
      <w:r w:rsidRPr="00BA6911">
        <w:rPr>
          <w:sz w:val="28"/>
          <w:szCs w:val="28"/>
        </w:rPr>
        <w:t xml:space="preserve"> год планируемое поступление арендной платы за землю составляло 1</w:t>
      </w:r>
      <w:r w:rsidR="00BA6911" w:rsidRPr="00BA6911">
        <w:rPr>
          <w:sz w:val="28"/>
          <w:szCs w:val="28"/>
        </w:rPr>
        <w:t>7570</w:t>
      </w:r>
      <w:r w:rsidRPr="00BA6911">
        <w:rPr>
          <w:sz w:val="28"/>
          <w:szCs w:val="28"/>
        </w:rPr>
        <w:t>,00 тыс. руб</w:t>
      </w:r>
      <w:r w:rsidR="009F7F5C" w:rsidRPr="00BA6911">
        <w:rPr>
          <w:sz w:val="28"/>
          <w:szCs w:val="28"/>
        </w:rPr>
        <w:t>лей</w:t>
      </w:r>
      <w:r w:rsidRPr="00BA6911">
        <w:rPr>
          <w:sz w:val="28"/>
          <w:szCs w:val="28"/>
        </w:rPr>
        <w:t>. Фактичес</w:t>
      </w:r>
      <w:r w:rsidR="009F7F5C" w:rsidRPr="00BA6911">
        <w:rPr>
          <w:sz w:val="28"/>
          <w:szCs w:val="28"/>
        </w:rPr>
        <w:t xml:space="preserve">ки поступило </w:t>
      </w:r>
      <w:r w:rsidR="00BA6911" w:rsidRPr="00BA6911">
        <w:rPr>
          <w:sz w:val="28"/>
          <w:szCs w:val="28"/>
        </w:rPr>
        <w:t>11792,27</w:t>
      </w:r>
      <w:r w:rsidR="009F7F5C" w:rsidRPr="00BA6911">
        <w:rPr>
          <w:sz w:val="28"/>
          <w:szCs w:val="28"/>
        </w:rPr>
        <w:t xml:space="preserve"> тыс. рублей</w:t>
      </w:r>
      <w:r w:rsidRPr="00BA6911">
        <w:rPr>
          <w:sz w:val="28"/>
          <w:szCs w:val="28"/>
        </w:rPr>
        <w:t xml:space="preserve"> от арендной платы, что на </w:t>
      </w:r>
      <w:r w:rsidR="00BA6911" w:rsidRPr="00BA6911">
        <w:rPr>
          <w:sz w:val="28"/>
          <w:szCs w:val="28"/>
        </w:rPr>
        <w:t>5777,73</w:t>
      </w:r>
      <w:r w:rsidRPr="00BA6911">
        <w:rPr>
          <w:sz w:val="28"/>
          <w:szCs w:val="28"/>
        </w:rPr>
        <w:t xml:space="preserve"> тыс. руб</w:t>
      </w:r>
      <w:r w:rsidR="009F7F5C" w:rsidRPr="00BA6911">
        <w:rPr>
          <w:sz w:val="28"/>
          <w:szCs w:val="28"/>
        </w:rPr>
        <w:t>лей</w:t>
      </w:r>
      <w:r w:rsidRPr="00BA6911">
        <w:rPr>
          <w:sz w:val="28"/>
          <w:szCs w:val="28"/>
        </w:rPr>
        <w:t xml:space="preserve"> меньше чем в 202</w:t>
      </w:r>
      <w:r w:rsidR="00BA6911" w:rsidRPr="00BA6911">
        <w:rPr>
          <w:sz w:val="28"/>
          <w:szCs w:val="28"/>
        </w:rPr>
        <w:t>1</w:t>
      </w:r>
      <w:r w:rsidRPr="00BA6911">
        <w:rPr>
          <w:sz w:val="28"/>
          <w:szCs w:val="28"/>
        </w:rPr>
        <w:t xml:space="preserve"> году. Поступило </w:t>
      </w:r>
      <w:r w:rsidR="00BA6911" w:rsidRPr="00BA6911">
        <w:rPr>
          <w:sz w:val="28"/>
          <w:szCs w:val="28"/>
        </w:rPr>
        <w:t>182,61</w:t>
      </w:r>
      <w:r w:rsidRPr="00BA6911">
        <w:rPr>
          <w:sz w:val="28"/>
          <w:szCs w:val="28"/>
        </w:rPr>
        <w:t xml:space="preserve"> тыс. рублей от взыскания пени (в </w:t>
      </w:r>
      <w:r w:rsidR="00BA6911" w:rsidRPr="00BA6911">
        <w:rPr>
          <w:sz w:val="28"/>
          <w:szCs w:val="28"/>
        </w:rPr>
        <w:t>2</w:t>
      </w:r>
      <w:r w:rsidRPr="00BA6911">
        <w:rPr>
          <w:sz w:val="28"/>
          <w:szCs w:val="28"/>
        </w:rPr>
        <w:t xml:space="preserve"> раза </w:t>
      </w:r>
      <w:r w:rsidR="00BA6911" w:rsidRPr="00BA6911">
        <w:rPr>
          <w:sz w:val="28"/>
          <w:szCs w:val="28"/>
        </w:rPr>
        <w:t>меньше</w:t>
      </w:r>
      <w:r w:rsidRPr="00BA6911">
        <w:rPr>
          <w:sz w:val="28"/>
          <w:szCs w:val="28"/>
        </w:rPr>
        <w:t xml:space="preserve"> в сравнений с предыдущи</w:t>
      </w:r>
      <w:r w:rsidR="00BA6911">
        <w:rPr>
          <w:sz w:val="28"/>
          <w:szCs w:val="28"/>
        </w:rPr>
        <w:t>м</w:t>
      </w:r>
      <w:r w:rsidRPr="00BA6911">
        <w:rPr>
          <w:sz w:val="28"/>
          <w:szCs w:val="28"/>
        </w:rPr>
        <w:t xml:space="preserve"> периодом).</w:t>
      </w:r>
    </w:p>
    <w:p w:rsidR="00802FE6" w:rsidRPr="00BA6911" w:rsidRDefault="00802FE6" w:rsidP="00802FE6">
      <w:pPr>
        <w:ind w:firstLine="720"/>
        <w:jc w:val="both"/>
        <w:rPr>
          <w:sz w:val="28"/>
          <w:szCs w:val="28"/>
        </w:rPr>
      </w:pPr>
      <w:r w:rsidRPr="00BA6911">
        <w:rPr>
          <w:sz w:val="28"/>
          <w:szCs w:val="28"/>
        </w:rPr>
        <w:t>В 202</w:t>
      </w:r>
      <w:r w:rsidR="00314F1F">
        <w:rPr>
          <w:sz w:val="28"/>
          <w:szCs w:val="28"/>
        </w:rPr>
        <w:t>2</w:t>
      </w:r>
      <w:r w:rsidRPr="00BA6911">
        <w:rPr>
          <w:sz w:val="28"/>
          <w:szCs w:val="28"/>
        </w:rPr>
        <w:t xml:space="preserve"> году было заключено  4</w:t>
      </w:r>
      <w:r w:rsidR="00BA6911" w:rsidRPr="00BA6911">
        <w:rPr>
          <w:sz w:val="28"/>
          <w:szCs w:val="28"/>
        </w:rPr>
        <w:t>5</w:t>
      </w:r>
      <w:r w:rsidRPr="00BA6911">
        <w:rPr>
          <w:sz w:val="28"/>
          <w:szCs w:val="28"/>
        </w:rPr>
        <w:t xml:space="preserve"> договоров купли продажи земельных участков общей площадью 10,</w:t>
      </w:r>
      <w:r w:rsidR="00BA6911" w:rsidRPr="00BA6911">
        <w:rPr>
          <w:sz w:val="28"/>
          <w:szCs w:val="28"/>
        </w:rPr>
        <w:t>012</w:t>
      </w:r>
      <w:r w:rsidRPr="00BA6911">
        <w:rPr>
          <w:sz w:val="28"/>
          <w:szCs w:val="28"/>
        </w:rPr>
        <w:t xml:space="preserve"> га, получено средств от продажи в сумме </w:t>
      </w:r>
      <w:r w:rsidR="00BA6911" w:rsidRPr="00BA6911">
        <w:rPr>
          <w:sz w:val="28"/>
          <w:szCs w:val="28"/>
        </w:rPr>
        <w:t>9133,76</w:t>
      </w:r>
      <w:r w:rsidRPr="00BA6911">
        <w:rPr>
          <w:sz w:val="28"/>
          <w:szCs w:val="28"/>
        </w:rPr>
        <w:t xml:space="preserve"> тыс. рублей, что на </w:t>
      </w:r>
      <w:r w:rsidR="00BA6911" w:rsidRPr="00BA6911">
        <w:rPr>
          <w:sz w:val="28"/>
          <w:szCs w:val="28"/>
        </w:rPr>
        <w:t>4945,06 тыс. рублей</w:t>
      </w:r>
      <w:r w:rsidRPr="00BA6911">
        <w:rPr>
          <w:sz w:val="28"/>
          <w:szCs w:val="28"/>
        </w:rPr>
        <w:t xml:space="preserve"> больше предыдущего года.</w:t>
      </w:r>
    </w:p>
    <w:p w:rsidR="00802FE6" w:rsidRPr="00406D02" w:rsidRDefault="00314F1F" w:rsidP="00802FE6">
      <w:pPr>
        <w:ind w:firstLine="720"/>
        <w:jc w:val="both"/>
        <w:rPr>
          <w:sz w:val="28"/>
          <w:szCs w:val="28"/>
        </w:rPr>
      </w:pPr>
      <w:r>
        <w:rPr>
          <w:sz w:val="28"/>
          <w:szCs w:val="28"/>
        </w:rPr>
        <w:t xml:space="preserve">За 2022 </w:t>
      </w:r>
      <w:r w:rsidR="00802FE6" w:rsidRPr="00406D02">
        <w:rPr>
          <w:sz w:val="28"/>
          <w:szCs w:val="28"/>
        </w:rPr>
        <w:t xml:space="preserve"> год было проведено </w:t>
      </w:r>
      <w:r w:rsidR="00BA6911" w:rsidRPr="00406D02">
        <w:rPr>
          <w:sz w:val="28"/>
          <w:szCs w:val="28"/>
        </w:rPr>
        <w:t>11</w:t>
      </w:r>
      <w:r w:rsidR="00802FE6" w:rsidRPr="00406D02">
        <w:rPr>
          <w:sz w:val="28"/>
          <w:szCs w:val="28"/>
        </w:rPr>
        <w:t xml:space="preserve"> аукцион</w:t>
      </w:r>
      <w:r w:rsidR="00BA6911" w:rsidRPr="00406D02">
        <w:rPr>
          <w:sz w:val="28"/>
          <w:szCs w:val="28"/>
        </w:rPr>
        <w:t>ов</w:t>
      </w:r>
      <w:r w:rsidR="00802FE6" w:rsidRPr="00406D02">
        <w:rPr>
          <w:sz w:val="28"/>
          <w:szCs w:val="28"/>
        </w:rPr>
        <w:t xml:space="preserve"> (</w:t>
      </w:r>
      <w:r w:rsidR="00BA6911" w:rsidRPr="00406D02">
        <w:rPr>
          <w:sz w:val="28"/>
          <w:szCs w:val="28"/>
        </w:rPr>
        <w:t>16</w:t>
      </w:r>
      <w:r w:rsidR="00802FE6" w:rsidRPr="00406D02">
        <w:rPr>
          <w:sz w:val="28"/>
          <w:szCs w:val="28"/>
        </w:rPr>
        <w:t xml:space="preserve"> лотов) по продаже права на заключение договоров аренды земельных участков, расположенных в городе Сафоново Смоленской области.</w:t>
      </w:r>
      <w:r w:rsidR="0021595C">
        <w:rPr>
          <w:sz w:val="28"/>
          <w:szCs w:val="28"/>
        </w:rPr>
        <w:t xml:space="preserve"> Годовой</w:t>
      </w:r>
      <w:r w:rsidR="00802FE6" w:rsidRPr="00406D02">
        <w:rPr>
          <w:sz w:val="28"/>
          <w:szCs w:val="28"/>
        </w:rPr>
        <w:t xml:space="preserve"> размер арендной платы составляет </w:t>
      </w:r>
      <w:r w:rsidR="00406D02" w:rsidRPr="00406D02">
        <w:rPr>
          <w:sz w:val="28"/>
          <w:szCs w:val="28"/>
        </w:rPr>
        <w:t xml:space="preserve">1958,35 </w:t>
      </w:r>
      <w:r w:rsidR="00802FE6" w:rsidRPr="00406D02">
        <w:rPr>
          <w:sz w:val="28"/>
          <w:szCs w:val="28"/>
        </w:rPr>
        <w:t xml:space="preserve">тыс. рублей. </w:t>
      </w:r>
      <w:r w:rsidR="00406D02" w:rsidRPr="00406D02">
        <w:rPr>
          <w:sz w:val="28"/>
          <w:szCs w:val="28"/>
        </w:rPr>
        <w:t>Увеличение в 2,8</w:t>
      </w:r>
      <w:r w:rsidR="00802FE6" w:rsidRPr="00406D02">
        <w:rPr>
          <w:sz w:val="28"/>
          <w:szCs w:val="28"/>
        </w:rPr>
        <w:t xml:space="preserve"> раза количества аукционов в сравнении с предыдущим годом.</w:t>
      </w:r>
    </w:p>
    <w:p w:rsidR="00802FE6" w:rsidRPr="00406D02" w:rsidRDefault="00802FE6" w:rsidP="00802FE6">
      <w:pPr>
        <w:ind w:firstLine="720"/>
        <w:jc w:val="both"/>
        <w:rPr>
          <w:sz w:val="28"/>
          <w:szCs w:val="28"/>
        </w:rPr>
      </w:pPr>
      <w:r w:rsidRPr="00406D02">
        <w:rPr>
          <w:sz w:val="28"/>
          <w:szCs w:val="28"/>
        </w:rPr>
        <w:t>В отчетном году в постоянное (бессрочное) пользование</w:t>
      </w:r>
      <w:r w:rsidR="00D75A0A" w:rsidRPr="00406D02">
        <w:rPr>
          <w:sz w:val="28"/>
          <w:szCs w:val="28"/>
        </w:rPr>
        <w:t xml:space="preserve"> было </w:t>
      </w:r>
      <w:r w:rsidRPr="00406D02">
        <w:rPr>
          <w:sz w:val="28"/>
          <w:szCs w:val="28"/>
        </w:rPr>
        <w:t xml:space="preserve">предоставлено </w:t>
      </w:r>
      <w:r w:rsidR="00406D02" w:rsidRPr="00406D02">
        <w:rPr>
          <w:sz w:val="28"/>
          <w:szCs w:val="28"/>
        </w:rPr>
        <w:t>6</w:t>
      </w:r>
      <w:r w:rsidRPr="00406D02">
        <w:rPr>
          <w:sz w:val="28"/>
          <w:szCs w:val="28"/>
        </w:rPr>
        <w:t xml:space="preserve"> земельных участк</w:t>
      </w:r>
      <w:r w:rsidR="00F5028D" w:rsidRPr="00406D02">
        <w:rPr>
          <w:sz w:val="28"/>
          <w:szCs w:val="28"/>
        </w:rPr>
        <w:t>ов</w:t>
      </w:r>
      <w:r w:rsidRPr="00406D02">
        <w:rPr>
          <w:sz w:val="28"/>
          <w:szCs w:val="28"/>
        </w:rPr>
        <w:t xml:space="preserve"> </w:t>
      </w:r>
      <w:r w:rsidR="00D75A0A" w:rsidRPr="00406D02">
        <w:rPr>
          <w:sz w:val="28"/>
          <w:szCs w:val="28"/>
        </w:rPr>
        <w:t xml:space="preserve">общей </w:t>
      </w:r>
      <w:r w:rsidRPr="00406D02">
        <w:rPr>
          <w:sz w:val="28"/>
          <w:szCs w:val="28"/>
        </w:rPr>
        <w:t>площад</w:t>
      </w:r>
      <w:r w:rsidR="00D75A0A" w:rsidRPr="00406D02">
        <w:rPr>
          <w:sz w:val="28"/>
          <w:szCs w:val="28"/>
        </w:rPr>
        <w:t>ью</w:t>
      </w:r>
      <w:r w:rsidRPr="00406D02">
        <w:rPr>
          <w:sz w:val="28"/>
          <w:szCs w:val="28"/>
        </w:rPr>
        <w:t xml:space="preserve"> </w:t>
      </w:r>
      <w:r w:rsidR="00406D02" w:rsidRPr="00406D02">
        <w:rPr>
          <w:sz w:val="28"/>
          <w:szCs w:val="28"/>
        </w:rPr>
        <w:t>5,42</w:t>
      </w:r>
      <w:r w:rsidRPr="00406D02">
        <w:rPr>
          <w:sz w:val="28"/>
          <w:szCs w:val="28"/>
        </w:rPr>
        <w:t xml:space="preserve"> га. В 202</w:t>
      </w:r>
      <w:r w:rsidR="00406D02" w:rsidRPr="00406D02">
        <w:rPr>
          <w:sz w:val="28"/>
          <w:szCs w:val="28"/>
        </w:rPr>
        <w:t>2</w:t>
      </w:r>
      <w:r w:rsidRPr="00406D02">
        <w:rPr>
          <w:sz w:val="28"/>
          <w:szCs w:val="28"/>
        </w:rPr>
        <w:t xml:space="preserve"> г. было заключено </w:t>
      </w:r>
      <w:r w:rsidR="00406D02" w:rsidRPr="00406D02">
        <w:rPr>
          <w:sz w:val="28"/>
          <w:szCs w:val="28"/>
        </w:rPr>
        <w:t>5</w:t>
      </w:r>
      <w:r w:rsidRPr="00406D02">
        <w:rPr>
          <w:sz w:val="28"/>
          <w:szCs w:val="28"/>
        </w:rPr>
        <w:t xml:space="preserve"> договоров безвозмездного пользования земельны</w:t>
      </w:r>
      <w:r w:rsidR="009F7F5C" w:rsidRPr="00406D02">
        <w:rPr>
          <w:sz w:val="28"/>
          <w:szCs w:val="28"/>
        </w:rPr>
        <w:t>ми</w:t>
      </w:r>
      <w:r w:rsidRPr="00406D02">
        <w:rPr>
          <w:sz w:val="28"/>
          <w:szCs w:val="28"/>
        </w:rPr>
        <w:t xml:space="preserve"> участк</w:t>
      </w:r>
      <w:r w:rsidR="009F7F5C" w:rsidRPr="00406D02">
        <w:rPr>
          <w:sz w:val="28"/>
          <w:szCs w:val="28"/>
        </w:rPr>
        <w:t>ами</w:t>
      </w:r>
      <w:r w:rsidR="00D75A0A" w:rsidRPr="00406D02">
        <w:rPr>
          <w:sz w:val="28"/>
          <w:szCs w:val="28"/>
        </w:rPr>
        <w:t xml:space="preserve"> </w:t>
      </w:r>
      <w:r w:rsidRPr="00406D02">
        <w:rPr>
          <w:sz w:val="28"/>
          <w:szCs w:val="28"/>
        </w:rPr>
        <w:t xml:space="preserve">общей площадью </w:t>
      </w:r>
      <w:r w:rsidR="00406D02" w:rsidRPr="00406D02">
        <w:rPr>
          <w:sz w:val="28"/>
          <w:szCs w:val="28"/>
        </w:rPr>
        <w:t>2,31</w:t>
      </w:r>
      <w:r w:rsidRPr="00406D02">
        <w:rPr>
          <w:sz w:val="28"/>
          <w:szCs w:val="28"/>
        </w:rPr>
        <w:t xml:space="preserve"> га. </w:t>
      </w:r>
    </w:p>
    <w:p w:rsidR="00802FE6" w:rsidRPr="00406D02" w:rsidRDefault="009F7F5C" w:rsidP="00802FE6">
      <w:pPr>
        <w:ind w:firstLine="720"/>
        <w:jc w:val="both"/>
        <w:rPr>
          <w:sz w:val="28"/>
          <w:szCs w:val="28"/>
        </w:rPr>
      </w:pPr>
      <w:r w:rsidRPr="00406D02">
        <w:rPr>
          <w:sz w:val="28"/>
          <w:szCs w:val="28"/>
        </w:rPr>
        <w:t>В отчетном году была проведена</w:t>
      </w:r>
      <w:r w:rsidR="00802FE6" w:rsidRPr="00406D02">
        <w:rPr>
          <w:sz w:val="28"/>
          <w:szCs w:val="28"/>
        </w:rPr>
        <w:t xml:space="preserve"> работа по прекращению права постоян</w:t>
      </w:r>
      <w:r w:rsidRPr="00406D02">
        <w:rPr>
          <w:sz w:val="28"/>
          <w:szCs w:val="28"/>
        </w:rPr>
        <w:t xml:space="preserve">ного (бессрочного) пользования в отношении </w:t>
      </w:r>
      <w:r w:rsidR="00406D02" w:rsidRPr="00406D02">
        <w:rPr>
          <w:sz w:val="28"/>
          <w:szCs w:val="28"/>
        </w:rPr>
        <w:t>6</w:t>
      </w:r>
      <w:r w:rsidR="00802FE6" w:rsidRPr="00406D02">
        <w:rPr>
          <w:sz w:val="28"/>
          <w:szCs w:val="28"/>
        </w:rPr>
        <w:t xml:space="preserve"> участк</w:t>
      </w:r>
      <w:r w:rsidRPr="00406D02">
        <w:rPr>
          <w:sz w:val="28"/>
          <w:szCs w:val="28"/>
        </w:rPr>
        <w:t>ов</w:t>
      </w:r>
      <w:r w:rsidR="00802FE6" w:rsidRPr="00406D02">
        <w:rPr>
          <w:sz w:val="28"/>
          <w:szCs w:val="28"/>
        </w:rPr>
        <w:t xml:space="preserve"> площад</w:t>
      </w:r>
      <w:r w:rsidRPr="00406D02">
        <w:rPr>
          <w:sz w:val="28"/>
          <w:szCs w:val="28"/>
        </w:rPr>
        <w:t xml:space="preserve">ью </w:t>
      </w:r>
      <w:r w:rsidR="00406D02" w:rsidRPr="00406D02">
        <w:rPr>
          <w:sz w:val="28"/>
          <w:szCs w:val="28"/>
        </w:rPr>
        <w:t>3,36</w:t>
      </w:r>
      <w:r w:rsidRPr="00406D02">
        <w:rPr>
          <w:sz w:val="28"/>
          <w:szCs w:val="28"/>
        </w:rPr>
        <w:t xml:space="preserve"> га</w:t>
      </w:r>
      <w:r w:rsidR="00802FE6" w:rsidRPr="00406D02">
        <w:rPr>
          <w:sz w:val="28"/>
          <w:szCs w:val="28"/>
        </w:rPr>
        <w:t>.</w:t>
      </w:r>
    </w:p>
    <w:p w:rsidR="00802FE6" w:rsidRDefault="00802FE6" w:rsidP="00802FE6">
      <w:pPr>
        <w:ind w:firstLine="720"/>
        <w:jc w:val="both"/>
        <w:rPr>
          <w:sz w:val="28"/>
          <w:szCs w:val="28"/>
        </w:rPr>
      </w:pPr>
      <w:r w:rsidRPr="00406D02">
        <w:rPr>
          <w:sz w:val="28"/>
          <w:szCs w:val="28"/>
        </w:rPr>
        <w:t>По состоянию на 01.01.202</w:t>
      </w:r>
      <w:r w:rsidR="00406D02" w:rsidRPr="00406D02">
        <w:rPr>
          <w:sz w:val="28"/>
          <w:szCs w:val="28"/>
        </w:rPr>
        <w:t>3</w:t>
      </w:r>
      <w:r w:rsidRPr="00406D02">
        <w:rPr>
          <w:sz w:val="28"/>
          <w:szCs w:val="28"/>
        </w:rPr>
        <w:t xml:space="preserve"> на Учете граждан, имеющих трех и более детей, </w:t>
      </w:r>
      <w:r w:rsidR="00D75A0A" w:rsidRPr="00406D02">
        <w:rPr>
          <w:sz w:val="28"/>
          <w:szCs w:val="28"/>
        </w:rPr>
        <w:t>обладающих правом на получение в собственность бесплатно земельных участков для индивидуального жилищного строительства на территории Сафоновского городского поселения</w:t>
      </w:r>
      <w:r w:rsidR="009F7F5C" w:rsidRPr="00406D02">
        <w:rPr>
          <w:sz w:val="28"/>
          <w:szCs w:val="28"/>
        </w:rPr>
        <w:t>,</w:t>
      </w:r>
      <w:r w:rsidRPr="00406D02">
        <w:rPr>
          <w:sz w:val="28"/>
          <w:szCs w:val="28"/>
        </w:rPr>
        <w:t xml:space="preserve"> состоит 1</w:t>
      </w:r>
      <w:r w:rsidR="00406D02" w:rsidRPr="00406D02">
        <w:rPr>
          <w:sz w:val="28"/>
          <w:szCs w:val="28"/>
        </w:rPr>
        <w:t>96</w:t>
      </w:r>
      <w:r w:rsidRPr="00406D02">
        <w:rPr>
          <w:sz w:val="28"/>
          <w:szCs w:val="28"/>
        </w:rPr>
        <w:t xml:space="preserve"> </w:t>
      </w:r>
      <w:r w:rsidR="006059D7" w:rsidRPr="00406D02">
        <w:rPr>
          <w:sz w:val="28"/>
          <w:szCs w:val="28"/>
        </w:rPr>
        <w:t>человек</w:t>
      </w:r>
      <w:r w:rsidRPr="00406D02">
        <w:rPr>
          <w:sz w:val="28"/>
          <w:szCs w:val="28"/>
        </w:rPr>
        <w:t>. За 202</w:t>
      </w:r>
      <w:r w:rsidR="00406D02" w:rsidRPr="00406D02">
        <w:rPr>
          <w:sz w:val="28"/>
          <w:szCs w:val="28"/>
        </w:rPr>
        <w:t>2</w:t>
      </w:r>
      <w:r w:rsidRPr="00406D02">
        <w:rPr>
          <w:sz w:val="28"/>
          <w:szCs w:val="28"/>
        </w:rPr>
        <w:t xml:space="preserve"> год в силу положений Областного закона от 28.09.2012 г.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было предоставлено  многодетным семьям </w:t>
      </w:r>
      <w:r w:rsidR="00406D02" w:rsidRPr="00406D02">
        <w:rPr>
          <w:sz w:val="28"/>
          <w:szCs w:val="28"/>
        </w:rPr>
        <w:t>10</w:t>
      </w:r>
      <w:r w:rsidRPr="00406D02">
        <w:rPr>
          <w:sz w:val="28"/>
          <w:szCs w:val="28"/>
        </w:rPr>
        <w:t xml:space="preserve"> земельных участков общей площадью </w:t>
      </w:r>
      <w:r w:rsidR="00406D02" w:rsidRPr="00406D02">
        <w:rPr>
          <w:sz w:val="28"/>
          <w:szCs w:val="28"/>
        </w:rPr>
        <w:t>9950</w:t>
      </w:r>
      <w:r w:rsidRPr="00406D02">
        <w:rPr>
          <w:sz w:val="28"/>
          <w:szCs w:val="28"/>
        </w:rPr>
        <w:t xml:space="preserve"> кв. м., признано право собственности многодетных семей по </w:t>
      </w:r>
      <w:r w:rsidR="00F5028D" w:rsidRPr="00406D02">
        <w:rPr>
          <w:sz w:val="28"/>
          <w:szCs w:val="28"/>
        </w:rPr>
        <w:t xml:space="preserve">одному </w:t>
      </w:r>
      <w:r w:rsidRPr="00406D02">
        <w:rPr>
          <w:sz w:val="28"/>
          <w:szCs w:val="28"/>
        </w:rPr>
        <w:t>земельн</w:t>
      </w:r>
      <w:r w:rsidR="00F5028D" w:rsidRPr="00406D02">
        <w:rPr>
          <w:sz w:val="28"/>
          <w:szCs w:val="28"/>
        </w:rPr>
        <w:t>ому</w:t>
      </w:r>
      <w:r w:rsidRPr="00406D02">
        <w:rPr>
          <w:sz w:val="28"/>
          <w:szCs w:val="28"/>
        </w:rPr>
        <w:t xml:space="preserve"> участк</w:t>
      </w:r>
      <w:r w:rsidR="00F5028D" w:rsidRPr="00406D02">
        <w:rPr>
          <w:sz w:val="28"/>
          <w:szCs w:val="28"/>
        </w:rPr>
        <w:t>у</w:t>
      </w:r>
      <w:r w:rsidRPr="00406D02">
        <w:rPr>
          <w:sz w:val="28"/>
          <w:szCs w:val="28"/>
        </w:rPr>
        <w:t xml:space="preserve"> общей площадью </w:t>
      </w:r>
      <w:r w:rsidR="00406D02" w:rsidRPr="00406D02">
        <w:rPr>
          <w:sz w:val="28"/>
          <w:szCs w:val="28"/>
        </w:rPr>
        <w:t>1200</w:t>
      </w:r>
      <w:r w:rsidRPr="00406D02">
        <w:rPr>
          <w:sz w:val="28"/>
          <w:szCs w:val="28"/>
        </w:rPr>
        <w:t xml:space="preserve"> кв. м. </w:t>
      </w:r>
    </w:p>
    <w:p w:rsidR="00823A5C" w:rsidRPr="00823A5C" w:rsidRDefault="00823A5C" w:rsidP="00823A5C">
      <w:pPr>
        <w:ind w:firstLine="720"/>
        <w:jc w:val="both"/>
        <w:rPr>
          <w:sz w:val="28"/>
          <w:szCs w:val="28"/>
        </w:rPr>
      </w:pPr>
      <w:r>
        <w:rPr>
          <w:sz w:val="28"/>
          <w:szCs w:val="28"/>
        </w:rPr>
        <w:t>В отчетном году были п</w:t>
      </w:r>
      <w:r w:rsidRPr="00823A5C">
        <w:rPr>
          <w:sz w:val="28"/>
          <w:szCs w:val="28"/>
        </w:rPr>
        <w:t>роведены комплексные кадастровые работы на территории 2 кадастровых кварталов города Сафоново Смоленской области Внесены в ЕГРН сведения о земельных участках, зданиях, сооружениях, об объектах незавершенного строительства, расположенных в границах территорий выполнения комплексных кадастровых работ, что повлечет за собой увеличение налоговых поступлений в бюджет</w:t>
      </w:r>
      <w:r w:rsidR="0021595C">
        <w:rPr>
          <w:sz w:val="28"/>
          <w:szCs w:val="28"/>
        </w:rPr>
        <w:t xml:space="preserve"> </w:t>
      </w:r>
      <w:r w:rsidRPr="00823A5C">
        <w:rPr>
          <w:sz w:val="28"/>
          <w:szCs w:val="28"/>
        </w:rPr>
        <w:t xml:space="preserve"> Сафоновского района Смоленской области.</w:t>
      </w:r>
    </w:p>
    <w:p w:rsidR="00823A5C" w:rsidRPr="00823A5C" w:rsidRDefault="00823A5C" w:rsidP="00823A5C">
      <w:pPr>
        <w:ind w:firstLine="720"/>
        <w:jc w:val="both"/>
        <w:rPr>
          <w:sz w:val="28"/>
          <w:szCs w:val="28"/>
        </w:rPr>
      </w:pPr>
      <w:r w:rsidRPr="00823A5C">
        <w:rPr>
          <w:sz w:val="28"/>
          <w:szCs w:val="28"/>
        </w:rPr>
        <w:lastRenderedPageBreak/>
        <w:t>Подготовлены визуализированные проекты двух зон отдыха для детей и взрослых на общественных территориях города Сафоново. Все работы выполнены в соответствия с концепцией и идеей главного архитектора и в полном объеме.</w:t>
      </w:r>
    </w:p>
    <w:p w:rsidR="00823A5C" w:rsidRPr="00823A5C" w:rsidRDefault="00823A5C" w:rsidP="00823A5C">
      <w:pPr>
        <w:ind w:firstLine="720"/>
        <w:jc w:val="both"/>
        <w:rPr>
          <w:sz w:val="28"/>
          <w:szCs w:val="28"/>
        </w:rPr>
      </w:pPr>
      <w:r w:rsidRPr="00823A5C">
        <w:rPr>
          <w:sz w:val="28"/>
          <w:szCs w:val="28"/>
        </w:rPr>
        <w:t>В рамках федерального проекта  «Формирование комфортной городской среды» разработаны эскизные варианты 7 проектов придомовой территории многоквартирных жилых домов, цветовые решения фасадов многоквартирных жилых домов и варианты благоустройства прилегающих территорий.</w:t>
      </w:r>
    </w:p>
    <w:p w:rsidR="00823A5C" w:rsidRPr="00823A5C" w:rsidRDefault="00823A5C" w:rsidP="00823A5C">
      <w:pPr>
        <w:ind w:firstLine="720"/>
        <w:jc w:val="both"/>
        <w:rPr>
          <w:sz w:val="28"/>
          <w:szCs w:val="28"/>
        </w:rPr>
      </w:pPr>
      <w:r w:rsidRPr="00823A5C">
        <w:rPr>
          <w:sz w:val="28"/>
          <w:szCs w:val="28"/>
        </w:rPr>
        <w:t>В рамках капитального ремонта многоквартирных жилых домов разработаны цветовые решения фасадов 12 многоквартирных жилых домов.</w:t>
      </w:r>
    </w:p>
    <w:p w:rsidR="00823A5C" w:rsidRPr="00406D02" w:rsidRDefault="00823A5C" w:rsidP="00823A5C">
      <w:pPr>
        <w:ind w:firstLine="720"/>
        <w:jc w:val="both"/>
        <w:rPr>
          <w:sz w:val="28"/>
          <w:szCs w:val="28"/>
        </w:rPr>
      </w:pPr>
      <w:r w:rsidRPr="00823A5C">
        <w:rPr>
          <w:sz w:val="28"/>
          <w:szCs w:val="28"/>
        </w:rPr>
        <w:t>Внесены адресные данные 158 объектов капитального строительства и земельных участков, расположенных на территории г. Сафоново в федеральную информационную адресную систему (ФИАС).</w:t>
      </w:r>
    </w:p>
    <w:p w:rsidR="00802FE6" w:rsidRPr="00406D02" w:rsidRDefault="00406D02" w:rsidP="00802FE6">
      <w:pPr>
        <w:ind w:firstLine="720"/>
        <w:jc w:val="both"/>
        <w:rPr>
          <w:sz w:val="28"/>
          <w:szCs w:val="28"/>
        </w:rPr>
      </w:pPr>
      <w:r w:rsidRPr="00406D02">
        <w:rPr>
          <w:sz w:val="28"/>
          <w:szCs w:val="28"/>
        </w:rPr>
        <w:t>Руководствуясь постановлением Правительства Российской Федерации от 10.03.2022 № 336 в 2022 году</w:t>
      </w:r>
      <w:r>
        <w:rPr>
          <w:sz w:val="28"/>
          <w:szCs w:val="28"/>
        </w:rPr>
        <w:t xml:space="preserve"> на территории Сафоновского района</w:t>
      </w:r>
      <w:r w:rsidRPr="00406D02">
        <w:rPr>
          <w:sz w:val="28"/>
          <w:szCs w:val="28"/>
        </w:rPr>
        <w:t xml:space="preserve"> не проводились мероприятия по муниципальному земельному контролю.</w:t>
      </w:r>
    </w:p>
    <w:p w:rsidR="00802FE6" w:rsidRPr="005230F8" w:rsidRDefault="00802FE6" w:rsidP="00802FE6">
      <w:pPr>
        <w:ind w:firstLine="720"/>
        <w:jc w:val="both"/>
        <w:rPr>
          <w:sz w:val="28"/>
          <w:szCs w:val="28"/>
        </w:rPr>
      </w:pPr>
      <w:r w:rsidRPr="005230F8">
        <w:rPr>
          <w:sz w:val="28"/>
          <w:szCs w:val="28"/>
        </w:rPr>
        <w:t>С 01.09.2021 вступил в силу Федеральный закон N 79-ФЗ "О внесении изменений в отдельные законодательные акты Российской Федерации", (гаражная амнистия), в соответствии с которым</w:t>
      </w:r>
      <w:r w:rsidR="005230F8" w:rsidRPr="005230F8">
        <w:rPr>
          <w:sz w:val="28"/>
          <w:szCs w:val="28"/>
        </w:rPr>
        <w:t xml:space="preserve"> в 2022 году</w:t>
      </w:r>
      <w:r w:rsidRPr="005230F8">
        <w:rPr>
          <w:sz w:val="28"/>
          <w:szCs w:val="28"/>
        </w:rPr>
        <w:t xml:space="preserve"> было предоставлено в собственность бесплатно и зарегистрировано право собственности граждан</w:t>
      </w:r>
      <w:r w:rsidR="006059D7" w:rsidRPr="005230F8">
        <w:rPr>
          <w:sz w:val="28"/>
          <w:szCs w:val="28"/>
        </w:rPr>
        <w:t xml:space="preserve"> в отношении</w:t>
      </w:r>
      <w:r w:rsidRPr="005230F8">
        <w:rPr>
          <w:sz w:val="28"/>
          <w:szCs w:val="28"/>
        </w:rPr>
        <w:t xml:space="preserve"> </w:t>
      </w:r>
      <w:r w:rsidR="005230F8" w:rsidRPr="005230F8">
        <w:rPr>
          <w:sz w:val="28"/>
          <w:szCs w:val="28"/>
        </w:rPr>
        <w:t>139</w:t>
      </w:r>
      <w:r w:rsidRPr="005230F8">
        <w:rPr>
          <w:sz w:val="28"/>
          <w:szCs w:val="28"/>
        </w:rPr>
        <w:t xml:space="preserve"> земельных участков </w:t>
      </w:r>
      <w:r w:rsidR="00F5028D" w:rsidRPr="005230F8">
        <w:rPr>
          <w:sz w:val="28"/>
          <w:szCs w:val="28"/>
        </w:rPr>
        <w:t xml:space="preserve">под гаражами в городе </w:t>
      </w:r>
      <w:r w:rsidRPr="005230F8">
        <w:rPr>
          <w:sz w:val="28"/>
          <w:szCs w:val="28"/>
        </w:rPr>
        <w:t>Сафоново Смоленской области.</w:t>
      </w:r>
    </w:p>
    <w:p w:rsidR="0057651D" w:rsidRPr="00CC040D" w:rsidRDefault="0057651D" w:rsidP="0057651D">
      <w:pPr>
        <w:ind w:firstLine="720"/>
        <w:jc w:val="both"/>
        <w:rPr>
          <w:color w:val="FF0000"/>
          <w:sz w:val="28"/>
          <w:szCs w:val="28"/>
        </w:rPr>
      </w:pPr>
    </w:p>
    <w:p w:rsidR="0057651D" w:rsidRPr="00CC040D" w:rsidRDefault="0057651D" w:rsidP="0057651D">
      <w:pPr>
        <w:ind w:firstLine="720"/>
        <w:jc w:val="both"/>
        <w:rPr>
          <w:rFonts w:eastAsia="Andale Sans UI"/>
          <w:b/>
          <w:bCs/>
          <w:color w:val="FF0000"/>
          <w:kern w:val="1"/>
          <w:sz w:val="28"/>
          <w:szCs w:val="24"/>
          <w:lang w:eastAsia="en-US"/>
        </w:rPr>
      </w:pPr>
      <w:r w:rsidRPr="00CC040D">
        <w:rPr>
          <w:b/>
          <w:color w:val="FF0000"/>
          <w:sz w:val="28"/>
          <w:szCs w:val="28"/>
        </w:rPr>
        <w:t xml:space="preserve"> </w:t>
      </w:r>
    </w:p>
    <w:p w:rsidR="0057651D" w:rsidRPr="0041351F" w:rsidRDefault="0057651D" w:rsidP="0057651D">
      <w:pPr>
        <w:widowControl w:val="0"/>
        <w:spacing w:after="120"/>
        <w:ind w:right="74"/>
        <w:jc w:val="center"/>
        <w:rPr>
          <w:rFonts w:eastAsia="Andale Sans UI"/>
          <w:b/>
          <w:bCs/>
          <w:kern w:val="1"/>
          <w:sz w:val="28"/>
          <w:szCs w:val="24"/>
          <w:lang w:eastAsia="en-US"/>
        </w:rPr>
      </w:pPr>
      <w:r w:rsidRPr="0041351F">
        <w:rPr>
          <w:rFonts w:eastAsia="Andale Sans UI"/>
          <w:b/>
          <w:bCs/>
          <w:kern w:val="1"/>
          <w:sz w:val="28"/>
          <w:szCs w:val="24"/>
          <w:lang w:eastAsia="en-US"/>
        </w:rPr>
        <w:t>Экономическая политика</w:t>
      </w:r>
    </w:p>
    <w:p w:rsidR="0057651D" w:rsidRPr="00DE5AC6" w:rsidRDefault="0057651D" w:rsidP="0057651D">
      <w:pPr>
        <w:suppressAutoHyphens w:val="0"/>
        <w:ind w:firstLine="708"/>
        <w:jc w:val="both"/>
        <w:rPr>
          <w:sz w:val="28"/>
          <w:szCs w:val="28"/>
          <w:lang w:eastAsia="ru-RU"/>
        </w:rPr>
      </w:pPr>
      <w:r w:rsidRPr="00DE5AC6">
        <w:rPr>
          <w:sz w:val="28"/>
          <w:szCs w:val="28"/>
          <w:lang w:eastAsia="ru-RU"/>
        </w:rPr>
        <w:t>Ведущую роль в формировании экономического потенциала города Сафоново играют такие отрасли, как промышленность, торговля, строительство, транспорт.</w:t>
      </w:r>
    </w:p>
    <w:p w:rsidR="007D30B1" w:rsidRPr="00DE5AC6" w:rsidRDefault="00666A04" w:rsidP="007D30B1">
      <w:pPr>
        <w:suppressAutoHyphens w:val="0"/>
        <w:spacing w:before="100" w:beforeAutospacing="1"/>
        <w:ind w:firstLine="561"/>
        <w:contextualSpacing/>
        <w:jc w:val="both"/>
        <w:rPr>
          <w:rFonts w:eastAsia="Andale Sans UI"/>
          <w:kern w:val="1"/>
          <w:sz w:val="28"/>
          <w:szCs w:val="28"/>
          <w:lang w:eastAsia="en-US"/>
        </w:rPr>
      </w:pPr>
      <w:r w:rsidRPr="00DE5AC6">
        <w:rPr>
          <w:sz w:val="28"/>
          <w:szCs w:val="28"/>
          <w:shd w:val="clear" w:color="auto" w:fill="FFFFFF"/>
          <w:lang w:eastAsia="ru-RU"/>
        </w:rPr>
        <w:t xml:space="preserve">По состоянию на </w:t>
      </w:r>
      <w:r w:rsidR="000A71AF" w:rsidRPr="00DE5AC6">
        <w:rPr>
          <w:sz w:val="28"/>
          <w:szCs w:val="28"/>
          <w:shd w:val="clear" w:color="auto" w:fill="FFFFFF"/>
          <w:lang w:eastAsia="ru-RU"/>
        </w:rPr>
        <w:t>10</w:t>
      </w:r>
      <w:r w:rsidR="0057651D" w:rsidRPr="00DE5AC6">
        <w:rPr>
          <w:sz w:val="28"/>
          <w:szCs w:val="28"/>
          <w:shd w:val="clear" w:color="auto" w:fill="FFFFFF"/>
          <w:lang w:eastAsia="ru-RU"/>
        </w:rPr>
        <w:t>.01.202</w:t>
      </w:r>
      <w:r w:rsidR="00DE5AC6" w:rsidRPr="00DE5AC6">
        <w:rPr>
          <w:sz w:val="28"/>
          <w:szCs w:val="28"/>
          <w:shd w:val="clear" w:color="auto" w:fill="FFFFFF"/>
          <w:lang w:eastAsia="ru-RU"/>
        </w:rPr>
        <w:t>3</w:t>
      </w:r>
      <w:r w:rsidR="0057651D" w:rsidRPr="00DE5AC6">
        <w:rPr>
          <w:sz w:val="28"/>
          <w:szCs w:val="28"/>
          <w:shd w:val="clear" w:color="auto" w:fill="FFFFFF"/>
          <w:lang w:eastAsia="ru-RU"/>
        </w:rPr>
        <w:t xml:space="preserve"> на территории города Сафоново функционировало</w:t>
      </w:r>
      <w:r w:rsidRPr="00DE5AC6">
        <w:rPr>
          <w:sz w:val="28"/>
          <w:szCs w:val="28"/>
          <w:shd w:val="clear" w:color="auto" w:fill="FFFFFF"/>
          <w:lang w:eastAsia="ru-RU"/>
        </w:rPr>
        <w:t xml:space="preserve"> </w:t>
      </w:r>
      <w:r w:rsidR="000A71AF" w:rsidRPr="00DE5AC6">
        <w:rPr>
          <w:sz w:val="28"/>
          <w:szCs w:val="28"/>
          <w:lang w:eastAsia="ru-RU"/>
        </w:rPr>
        <w:t>12</w:t>
      </w:r>
      <w:r w:rsidR="00DE5AC6" w:rsidRPr="00DE5AC6">
        <w:rPr>
          <w:sz w:val="28"/>
          <w:szCs w:val="28"/>
          <w:lang w:eastAsia="ru-RU"/>
        </w:rPr>
        <w:t>69</w:t>
      </w:r>
      <w:r w:rsidRPr="00DE5AC6">
        <w:rPr>
          <w:sz w:val="28"/>
          <w:szCs w:val="28"/>
          <w:lang w:eastAsia="ru-RU"/>
        </w:rPr>
        <w:t xml:space="preserve"> субъектов малого</w:t>
      </w:r>
      <w:r w:rsidR="000A71AF" w:rsidRPr="00DE5AC6">
        <w:rPr>
          <w:sz w:val="28"/>
          <w:szCs w:val="28"/>
          <w:lang w:eastAsia="ru-RU"/>
        </w:rPr>
        <w:t xml:space="preserve"> и среднего предпринимательства, из них</w:t>
      </w:r>
      <w:r w:rsidR="0057651D" w:rsidRPr="00DE5AC6">
        <w:rPr>
          <w:sz w:val="28"/>
          <w:szCs w:val="28"/>
          <w:shd w:val="clear" w:color="auto" w:fill="FFFFFF"/>
          <w:lang w:eastAsia="ru-RU"/>
        </w:rPr>
        <w:t xml:space="preserve"> </w:t>
      </w:r>
      <w:r w:rsidR="000A71AF" w:rsidRPr="00DE5AC6">
        <w:rPr>
          <w:sz w:val="28"/>
          <w:szCs w:val="28"/>
          <w:shd w:val="clear" w:color="auto" w:fill="FFFFFF"/>
          <w:lang w:eastAsia="ru-RU"/>
        </w:rPr>
        <w:t>4</w:t>
      </w:r>
      <w:r w:rsidR="00DE5AC6" w:rsidRPr="00DE5AC6">
        <w:rPr>
          <w:sz w:val="28"/>
          <w:szCs w:val="28"/>
          <w:shd w:val="clear" w:color="auto" w:fill="FFFFFF"/>
          <w:lang w:eastAsia="ru-RU"/>
        </w:rPr>
        <w:t>33</w:t>
      </w:r>
      <w:r w:rsidR="000A71AF" w:rsidRPr="00DE5AC6">
        <w:rPr>
          <w:sz w:val="28"/>
          <w:szCs w:val="28"/>
          <w:shd w:val="clear" w:color="auto" w:fill="FFFFFF"/>
          <w:lang w:eastAsia="ru-RU"/>
        </w:rPr>
        <w:t xml:space="preserve"> юридических лица.</w:t>
      </w:r>
      <w:r w:rsidR="007D30B1" w:rsidRPr="00DE5AC6">
        <w:rPr>
          <w:sz w:val="28"/>
          <w:szCs w:val="28"/>
          <w:shd w:val="clear" w:color="auto" w:fill="FFFFFF"/>
          <w:lang w:eastAsia="ru-RU"/>
        </w:rPr>
        <w:t xml:space="preserve"> </w:t>
      </w:r>
      <w:r w:rsidR="007D30B1" w:rsidRPr="0041351F">
        <w:rPr>
          <w:rFonts w:eastAsia="Andale Sans UI"/>
          <w:kern w:val="1"/>
          <w:sz w:val="28"/>
          <w:szCs w:val="28"/>
          <w:lang w:eastAsia="en-US"/>
        </w:rPr>
        <w:t>Число субъектов малого и среднего предпринимательства в расчете на 10 тысяч человек населения в отчетном году составило 3</w:t>
      </w:r>
      <w:r w:rsidR="0041351F" w:rsidRPr="0041351F">
        <w:rPr>
          <w:rFonts w:eastAsia="Andale Sans UI"/>
          <w:kern w:val="1"/>
          <w:sz w:val="28"/>
          <w:szCs w:val="28"/>
          <w:lang w:eastAsia="en-US"/>
        </w:rPr>
        <w:t>39</w:t>
      </w:r>
      <w:r w:rsidR="005B3B46" w:rsidRPr="0041351F">
        <w:rPr>
          <w:rFonts w:eastAsia="Andale Sans UI"/>
          <w:kern w:val="1"/>
          <w:sz w:val="28"/>
          <w:szCs w:val="28"/>
          <w:lang w:eastAsia="en-US"/>
        </w:rPr>
        <w:t xml:space="preserve"> единиц</w:t>
      </w:r>
      <w:r w:rsidR="007D30B1" w:rsidRPr="0041351F">
        <w:rPr>
          <w:rFonts w:eastAsia="Andale Sans UI"/>
          <w:kern w:val="1"/>
          <w:sz w:val="28"/>
          <w:szCs w:val="28"/>
          <w:lang w:eastAsia="en-US"/>
        </w:rPr>
        <w:t>.</w:t>
      </w:r>
      <w:r w:rsidR="007D30B1" w:rsidRPr="00CC040D">
        <w:rPr>
          <w:rFonts w:eastAsia="Andale Sans UI"/>
          <w:b/>
          <w:color w:val="FF0000"/>
          <w:kern w:val="1"/>
          <w:sz w:val="28"/>
          <w:szCs w:val="28"/>
          <w:lang w:eastAsia="en-US"/>
        </w:rPr>
        <w:t xml:space="preserve"> </w:t>
      </w:r>
      <w:r w:rsidR="007D30B1" w:rsidRPr="00DE5AC6">
        <w:rPr>
          <w:sz w:val="28"/>
          <w:szCs w:val="28"/>
          <w:lang w:eastAsia="ru-RU"/>
        </w:rPr>
        <w:t xml:space="preserve">В городе разработана и реализуется </w:t>
      </w:r>
      <w:proofErr w:type="spellStart"/>
      <w:r w:rsidR="007D30B1" w:rsidRPr="00DE5AC6">
        <w:rPr>
          <w:sz w:val="28"/>
          <w:szCs w:val="28"/>
          <w:lang w:val="de-DE" w:eastAsia="ru-RU"/>
        </w:rPr>
        <w:t>муниципальн</w:t>
      </w:r>
      <w:r w:rsidR="007D30B1" w:rsidRPr="00DE5AC6">
        <w:rPr>
          <w:sz w:val="28"/>
          <w:szCs w:val="28"/>
          <w:lang w:eastAsia="ru-RU"/>
        </w:rPr>
        <w:t>ая</w:t>
      </w:r>
      <w:proofErr w:type="spellEnd"/>
      <w:r w:rsidR="007D30B1" w:rsidRPr="00DE5AC6">
        <w:rPr>
          <w:sz w:val="28"/>
          <w:szCs w:val="28"/>
          <w:lang w:val="de-DE" w:eastAsia="ru-RU"/>
        </w:rPr>
        <w:t xml:space="preserve"> </w:t>
      </w:r>
      <w:proofErr w:type="spellStart"/>
      <w:r w:rsidR="007D30B1" w:rsidRPr="00DE5AC6">
        <w:rPr>
          <w:sz w:val="28"/>
          <w:szCs w:val="28"/>
          <w:lang w:val="de-DE" w:eastAsia="ru-RU"/>
        </w:rPr>
        <w:t>программ</w:t>
      </w:r>
      <w:proofErr w:type="spellEnd"/>
      <w:r w:rsidR="007D30B1" w:rsidRPr="00DE5AC6">
        <w:rPr>
          <w:sz w:val="28"/>
          <w:szCs w:val="28"/>
          <w:lang w:eastAsia="ru-RU"/>
        </w:rPr>
        <w:t>а</w:t>
      </w:r>
      <w:r w:rsidR="007D30B1" w:rsidRPr="00DE5AC6">
        <w:rPr>
          <w:sz w:val="28"/>
          <w:szCs w:val="28"/>
          <w:lang w:val="de-DE" w:eastAsia="ru-RU"/>
        </w:rPr>
        <w:t xml:space="preserve"> </w:t>
      </w:r>
      <w:r w:rsidR="007D30B1" w:rsidRPr="00DE5AC6">
        <w:rPr>
          <w:sz w:val="28"/>
          <w:szCs w:val="28"/>
          <w:lang w:eastAsia="ru-RU"/>
        </w:rPr>
        <w:t>"Развитие субъектов малого и среднего предпринимательства в муниципальном образовании Сафоновского городского поселения Сафоновского района Смоленской области"</w:t>
      </w:r>
      <w:r w:rsidR="007D30B1" w:rsidRPr="00DE5AC6">
        <w:rPr>
          <w:sz w:val="28"/>
          <w:szCs w:val="28"/>
          <w:lang w:val="de-DE" w:eastAsia="ru-RU"/>
        </w:rPr>
        <w:t xml:space="preserve">. </w:t>
      </w:r>
    </w:p>
    <w:p w:rsidR="007D30B1" w:rsidRPr="00DE5AC6" w:rsidRDefault="007D30B1" w:rsidP="007D30B1">
      <w:pPr>
        <w:widowControl w:val="0"/>
        <w:spacing w:after="120"/>
        <w:contextualSpacing/>
        <w:jc w:val="both"/>
        <w:rPr>
          <w:rFonts w:eastAsiaTheme="minorHAnsi"/>
          <w:sz w:val="28"/>
          <w:szCs w:val="28"/>
          <w:lang w:eastAsia="en-US"/>
        </w:rPr>
      </w:pPr>
      <w:r w:rsidRPr="00CC040D">
        <w:rPr>
          <w:rFonts w:eastAsia="Andale Sans UI"/>
          <w:color w:val="FF0000"/>
          <w:kern w:val="1"/>
          <w:sz w:val="28"/>
          <w:szCs w:val="28"/>
          <w:lang w:eastAsia="en-US"/>
        </w:rPr>
        <w:tab/>
      </w:r>
      <w:r w:rsidRPr="00DE5AC6">
        <w:rPr>
          <w:rFonts w:eastAsiaTheme="minorHAnsi"/>
          <w:sz w:val="28"/>
          <w:szCs w:val="28"/>
          <w:lang w:eastAsia="en-US"/>
        </w:rPr>
        <w:t>Распределение количества субъектов малого и среднего предпринимательства по видам экономической деятельности остается практически неизменным. Наибольшее развитие деятельность субъектов малого и среднего предпринимательства получила в следующих сферах экономики: оптовая и розничная торговля, услуги автотранспорта, промышленность, строительство.</w:t>
      </w:r>
    </w:p>
    <w:p w:rsidR="0057651D" w:rsidRPr="0041351F" w:rsidRDefault="00543ECD" w:rsidP="0057651D">
      <w:pPr>
        <w:widowControl w:val="0"/>
        <w:spacing w:after="120"/>
        <w:ind w:firstLine="708"/>
        <w:contextualSpacing/>
        <w:jc w:val="both"/>
        <w:rPr>
          <w:rFonts w:eastAsia="Andale Sans UI"/>
          <w:bCs/>
          <w:kern w:val="1"/>
          <w:sz w:val="28"/>
          <w:szCs w:val="28"/>
          <w:lang w:eastAsia="en-US"/>
        </w:rPr>
      </w:pPr>
      <w:r w:rsidRPr="0041351F">
        <w:rPr>
          <w:rFonts w:eastAsia="Andale Sans UI"/>
          <w:bCs/>
          <w:kern w:val="1"/>
          <w:sz w:val="28"/>
          <w:szCs w:val="28"/>
          <w:lang w:eastAsia="en-US"/>
        </w:rPr>
        <w:t>На 01.01.202</w:t>
      </w:r>
      <w:r w:rsidR="0041351F" w:rsidRPr="0041351F">
        <w:rPr>
          <w:rFonts w:eastAsia="Andale Sans UI"/>
          <w:bCs/>
          <w:kern w:val="1"/>
          <w:sz w:val="28"/>
          <w:szCs w:val="28"/>
          <w:lang w:eastAsia="en-US"/>
        </w:rPr>
        <w:t>3</w:t>
      </w:r>
      <w:r w:rsidR="0057651D" w:rsidRPr="0041351F">
        <w:rPr>
          <w:rFonts w:eastAsia="Andale Sans UI"/>
          <w:bCs/>
          <w:kern w:val="1"/>
          <w:sz w:val="28"/>
          <w:szCs w:val="28"/>
          <w:lang w:eastAsia="en-US"/>
        </w:rPr>
        <w:t xml:space="preserve">  численность населения в городе Сафоново составила </w:t>
      </w:r>
      <w:r w:rsidRPr="0041351F">
        <w:rPr>
          <w:rFonts w:eastAsia="Andale Sans UI"/>
          <w:bCs/>
          <w:kern w:val="1"/>
          <w:sz w:val="28"/>
          <w:szCs w:val="28"/>
          <w:lang w:eastAsia="en-US"/>
        </w:rPr>
        <w:t>3</w:t>
      </w:r>
      <w:r w:rsidR="0041351F" w:rsidRPr="0041351F">
        <w:rPr>
          <w:rFonts w:eastAsia="Andale Sans UI"/>
          <w:bCs/>
          <w:kern w:val="1"/>
          <w:sz w:val="28"/>
          <w:szCs w:val="28"/>
          <w:lang w:eastAsia="en-US"/>
        </w:rPr>
        <w:t>7443</w:t>
      </w:r>
      <w:r w:rsidR="0057651D" w:rsidRPr="0041351F">
        <w:rPr>
          <w:rFonts w:eastAsia="Andale Sans UI"/>
          <w:bCs/>
          <w:kern w:val="1"/>
          <w:sz w:val="28"/>
          <w:szCs w:val="28"/>
          <w:lang w:eastAsia="en-US"/>
        </w:rPr>
        <w:t xml:space="preserve"> человек.</w:t>
      </w:r>
      <w:r w:rsidR="009141E0">
        <w:rPr>
          <w:rFonts w:eastAsia="Andale Sans UI"/>
          <w:bCs/>
          <w:kern w:val="1"/>
          <w:sz w:val="28"/>
          <w:szCs w:val="28"/>
          <w:lang w:eastAsia="en-US"/>
        </w:rPr>
        <w:t xml:space="preserve"> </w:t>
      </w:r>
      <w:r w:rsidR="009141E0" w:rsidRPr="009141E0">
        <w:rPr>
          <w:rFonts w:eastAsia="Andale Sans UI"/>
          <w:bCs/>
          <w:kern w:val="1"/>
          <w:sz w:val="28"/>
          <w:szCs w:val="28"/>
          <w:lang w:eastAsia="en-US"/>
        </w:rPr>
        <w:t>В отчетном год</w:t>
      </w:r>
      <w:r w:rsidR="009141E0">
        <w:rPr>
          <w:rFonts w:eastAsia="Andale Sans UI"/>
          <w:bCs/>
          <w:kern w:val="1"/>
          <w:sz w:val="28"/>
          <w:szCs w:val="28"/>
          <w:lang w:eastAsia="en-US"/>
        </w:rPr>
        <w:t>у убыль населения составила (-)</w:t>
      </w:r>
      <w:bookmarkStart w:id="0" w:name="_GoBack"/>
      <w:bookmarkEnd w:id="0"/>
      <w:r w:rsidR="009141E0">
        <w:rPr>
          <w:rFonts w:eastAsia="Andale Sans UI"/>
          <w:bCs/>
          <w:kern w:val="1"/>
          <w:sz w:val="28"/>
          <w:szCs w:val="28"/>
          <w:lang w:eastAsia="en-US"/>
        </w:rPr>
        <w:t>700</w:t>
      </w:r>
      <w:r w:rsidR="009141E0" w:rsidRPr="009141E0">
        <w:rPr>
          <w:rFonts w:eastAsia="Andale Sans UI"/>
          <w:bCs/>
          <w:kern w:val="1"/>
          <w:sz w:val="28"/>
          <w:szCs w:val="28"/>
          <w:lang w:eastAsia="en-US"/>
        </w:rPr>
        <w:t xml:space="preserve"> чел., в том </w:t>
      </w:r>
      <w:r w:rsidR="009141E0" w:rsidRPr="009141E0">
        <w:rPr>
          <w:rFonts w:eastAsia="Andale Sans UI"/>
          <w:bCs/>
          <w:kern w:val="1"/>
          <w:sz w:val="28"/>
          <w:szCs w:val="28"/>
          <w:lang w:eastAsia="en-US"/>
        </w:rPr>
        <w:lastRenderedPageBreak/>
        <w:t xml:space="preserve">числе естественная убыль </w:t>
      </w:r>
      <w:r w:rsidR="009141E0">
        <w:rPr>
          <w:rFonts w:eastAsia="Andale Sans UI"/>
          <w:bCs/>
          <w:kern w:val="1"/>
          <w:sz w:val="28"/>
          <w:szCs w:val="28"/>
          <w:lang w:eastAsia="en-US"/>
        </w:rPr>
        <w:t>– (-)446</w:t>
      </w:r>
      <w:r w:rsidR="009141E0" w:rsidRPr="009141E0">
        <w:rPr>
          <w:rFonts w:eastAsia="Andale Sans UI"/>
          <w:bCs/>
          <w:kern w:val="1"/>
          <w:sz w:val="28"/>
          <w:szCs w:val="28"/>
          <w:lang w:eastAsia="en-US"/>
        </w:rPr>
        <w:t xml:space="preserve"> ч</w:t>
      </w:r>
      <w:r w:rsidR="009141E0">
        <w:rPr>
          <w:rFonts w:eastAsia="Andale Sans UI"/>
          <w:bCs/>
          <w:kern w:val="1"/>
          <w:sz w:val="28"/>
          <w:szCs w:val="28"/>
          <w:lang w:eastAsia="en-US"/>
        </w:rPr>
        <w:t>ел., миграционная убыль – (-)254</w:t>
      </w:r>
      <w:r w:rsidR="009141E0" w:rsidRPr="009141E0">
        <w:rPr>
          <w:rFonts w:eastAsia="Andale Sans UI"/>
          <w:bCs/>
          <w:kern w:val="1"/>
          <w:sz w:val="28"/>
          <w:szCs w:val="28"/>
          <w:lang w:eastAsia="en-US"/>
        </w:rPr>
        <w:t xml:space="preserve"> чел.</w:t>
      </w:r>
    </w:p>
    <w:p w:rsidR="002305E1" w:rsidRPr="005D7488" w:rsidRDefault="0057651D" w:rsidP="002305E1">
      <w:pPr>
        <w:ind w:firstLine="561"/>
        <w:jc w:val="both"/>
        <w:rPr>
          <w:rFonts w:eastAsia="Andale Sans UI"/>
          <w:kern w:val="1"/>
          <w:sz w:val="28"/>
          <w:szCs w:val="28"/>
          <w:lang w:eastAsia="en-US"/>
        </w:rPr>
      </w:pPr>
      <w:r w:rsidRPr="00CC040D">
        <w:rPr>
          <w:rFonts w:eastAsia="Andale Sans UI"/>
          <w:b/>
          <w:bCs/>
          <w:color w:val="FF0000"/>
          <w:kern w:val="1"/>
          <w:sz w:val="28"/>
          <w:szCs w:val="28"/>
          <w:lang w:eastAsia="en-US"/>
        </w:rPr>
        <w:tab/>
      </w:r>
      <w:r w:rsidR="002305E1" w:rsidRPr="005D7488">
        <w:rPr>
          <w:rFonts w:eastAsia="Andale Sans UI"/>
          <w:kern w:val="1"/>
          <w:sz w:val="28"/>
          <w:szCs w:val="28"/>
          <w:lang w:eastAsia="en-US"/>
        </w:rPr>
        <w:t xml:space="preserve">Среднемесячная заработная плата выросла по каждому виду экономической деятельности и на 31.12.2022 года в среднем по району составила </w:t>
      </w:r>
      <w:r w:rsidR="002305E1" w:rsidRPr="005D7488">
        <w:rPr>
          <w:bCs/>
          <w:sz w:val="28"/>
          <w:szCs w:val="28"/>
          <w:lang w:eastAsia="ru-RU"/>
        </w:rPr>
        <w:t xml:space="preserve">38664,7 </w:t>
      </w:r>
      <w:r w:rsidR="002305E1" w:rsidRPr="005D7488">
        <w:rPr>
          <w:rFonts w:eastAsia="Andale Sans UI"/>
          <w:kern w:val="1"/>
          <w:sz w:val="28"/>
          <w:szCs w:val="28"/>
          <w:lang w:eastAsia="en-US"/>
        </w:rPr>
        <w:t xml:space="preserve">рублей,  с ростом к аналогичному периоду 2021 года на </w:t>
      </w:r>
      <w:r w:rsidR="002305E1" w:rsidRPr="005D7488">
        <w:rPr>
          <w:bCs/>
          <w:sz w:val="28"/>
          <w:szCs w:val="28"/>
          <w:lang w:eastAsia="ru-RU"/>
        </w:rPr>
        <w:t>12,0</w:t>
      </w:r>
      <w:r w:rsidR="002305E1" w:rsidRPr="005D7488">
        <w:rPr>
          <w:rFonts w:eastAsia="Andale Sans UI"/>
          <w:kern w:val="1"/>
          <w:sz w:val="28"/>
          <w:szCs w:val="28"/>
          <w:lang w:eastAsia="en-US"/>
        </w:rPr>
        <w:t xml:space="preserve">%.  </w:t>
      </w:r>
    </w:p>
    <w:p w:rsidR="0005231A" w:rsidRPr="0042555D" w:rsidRDefault="0005231A" w:rsidP="000948A4">
      <w:pPr>
        <w:ind w:firstLine="561"/>
        <w:jc w:val="both"/>
        <w:rPr>
          <w:rFonts w:eastAsia="Calibri"/>
          <w:sz w:val="28"/>
          <w:szCs w:val="28"/>
          <w:lang w:eastAsia="en-US"/>
        </w:rPr>
      </w:pPr>
      <w:r w:rsidRPr="0042555D">
        <w:rPr>
          <w:rFonts w:eastAsia="Calibri"/>
          <w:sz w:val="28"/>
          <w:szCs w:val="28"/>
          <w:lang w:eastAsia="en-US"/>
        </w:rPr>
        <w:t>В 2022 году было признано безработными 483 человека, что на 299 граждан меньше чем в 2021 году.</w:t>
      </w:r>
      <w:r>
        <w:rPr>
          <w:rFonts w:eastAsia="Calibri"/>
          <w:sz w:val="28"/>
          <w:szCs w:val="28"/>
          <w:lang w:eastAsia="en-US"/>
        </w:rPr>
        <w:t xml:space="preserve"> С</w:t>
      </w:r>
      <w:r w:rsidRPr="0042555D">
        <w:rPr>
          <w:rFonts w:eastAsia="Calibri"/>
          <w:sz w:val="28"/>
          <w:szCs w:val="28"/>
          <w:lang w:eastAsia="en-US"/>
        </w:rPr>
        <w:t xml:space="preserve">нято с регистрационного учета в целях поиска подходящей работы 1010 граждан, что на  1257 граждан меньше чем в 2021 году. </w:t>
      </w:r>
    </w:p>
    <w:p w:rsidR="0005231A" w:rsidRPr="0042555D" w:rsidRDefault="0005231A" w:rsidP="0005231A">
      <w:pPr>
        <w:suppressAutoHyphens w:val="0"/>
        <w:spacing w:after="200"/>
        <w:ind w:firstLine="709"/>
        <w:contextualSpacing/>
        <w:jc w:val="both"/>
        <w:rPr>
          <w:rFonts w:eastAsia="Calibri"/>
          <w:sz w:val="28"/>
          <w:szCs w:val="28"/>
          <w:lang w:eastAsia="en-US"/>
        </w:rPr>
      </w:pPr>
      <w:r w:rsidRPr="0042555D">
        <w:rPr>
          <w:rFonts w:eastAsia="Calibri"/>
          <w:sz w:val="28"/>
          <w:szCs w:val="28"/>
          <w:lang w:eastAsia="en-US"/>
        </w:rPr>
        <w:t xml:space="preserve">В </w:t>
      </w:r>
      <w:r>
        <w:rPr>
          <w:rFonts w:eastAsia="Calibri"/>
          <w:sz w:val="28"/>
          <w:szCs w:val="28"/>
          <w:lang w:eastAsia="en-US"/>
        </w:rPr>
        <w:t>отчетном</w:t>
      </w:r>
      <w:r w:rsidRPr="0042555D">
        <w:rPr>
          <w:rFonts w:eastAsia="Calibri"/>
          <w:sz w:val="28"/>
          <w:szCs w:val="28"/>
          <w:lang w:eastAsia="en-US"/>
        </w:rPr>
        <w:t xml:space="preserve"> году 38 граждан проходили профессиональное обучение: 24 человека в рамках областной программы «Содействие занятости»; 14 граждан в рамках национального проекта «Демография». После окончания профессионального обучения нашли работу 24 гражданина.</w:t>
      </w:r>
    </w:p>
    <w:p w:rsidR="0005231A" w:rsidRPr="0042555D" w:rsidRDefault="0005231A" w:rsidP="0005231A">
      <w:pPr>
        <w:suppressAutoHyphens w:val="0"/>
        <w:spacing w:after="200"/>
        <w:ind w:firstLine="709"/>
        <w:contextualSpacing/>
        <w:jc w:val="both"/>
        <w:rPr>
          <w:rFonts w:eastAsia="Calibri"/>
          <w:sz w:val="28"/>
          <w:szCs w:val="28"/>
          <w:lang w:eastAsia="en-US"/>
        </w:rPr>
      </w:pPr>
      <w:r w:rsidRPr="0042555D">
        <w:rPr>
          <w:rFonts w:eastAsia="Calibri"/>
          <w:sz w:val="28"/>
          <w:szCs w:val="28"/>
          <w:lang w:eastAsia="en-US"/>
        </w:rPr>
        <w:t>92 безработных гражданина получили государственную услугу по психологической поддержке. 770 граждан получили государственную услугу по профессиональной ориентации.</w:t>
      </w:r>
    </w:p>
    <w:p w:rsidR="0005231A" w:rsidRPr="0042555D" w:rsidRDefault="0005231A" w:rsidP="0005231A">
      <w:pPr>
        <w:suppressAutoHyphens w:val="0"/>
        <w:spacing w:after="200"/>
        <w:ind w:firstLine="709"/>
        <w:contextualSpacing/>
        <w:jc w:val="both"/>
        <w:rPr>
          <w:rFonts w:eastAsia="Calibri"/>
          <w:sz w:val="28"/>
          <w:szCs w:val="28"/>
          <w:lang w:eastAsia="en-US"/>
        </w:rPr>
      </w:pPr>
      <w:r w:rsidRPr="0042555D">
        <w:rPr>
          <w:rFonts w:eastAsia="Calibri"/>
          <w:sz w:val="28"/>
          <w:szCs w:val="28"/>
          <w:lang w:eastAsia="en-US"/>
        </w:rPr>
        <w:t>В 2022 году для снижения напряженности на рынке труда был трудоустроен 21 безработный гражданин на временные общественные работы и 10 граждан по программе временного трудоустройства для граждан испытывающих трудности в поиске работы (</w:t>
      </w:r>
      <w:proofErr w:type="spellStart"/>
      <w:r w:rsidRPr="0042555D">
        <w:rPr>
          <w:rFonts w:eastAsia="Calibri"/>
          <w:sz w:val="28"/>
          <w:szCs w:val="28"/>
          <w:lang w:eastAsia="en-US"/>
        </w:rPr>
        <w:t>предпенсионный</w:t>
      </w:r>
      <w:proofErr w:type="spellEnd"/>
      <w:r w:rsidRPr="0042555D">
        <w:rPr>
          <w:rFonts w:eastAsia="Calibri"/>
          <w:sz w:val="28"/>
          <w:szCs w:val="28"/>
          <w:lang w:eastAsia="en-US"/>
        </w:rPr>
        <w:t xml:space="preserve"> возраст, многодетные родители). На временные работы для несовершеннолетних граждан было трудоустроено 148 подростков в возрасте от 14 до 18 лет.</w:t>
      </w:r>
    </w:p>
    <w:p w:rsidR="0005231A" w:rsidRPr="0042555D" w:rsidRDefault="0005231A" w:rsidP="0005231A">
      <w:pPr>
        <w:suppressAutoHyphens w:val="0"/>
        <w:spacing w:after="200"/>
        <w:ind w:firstLine="709"/>
        <w:contextualSpacing/>
        <w:jc w:val="both"/>
        <w:rPr>
          <w:rFonts w:eastAsia="Calibri"/>
          <w:sz w:val="28"/>
          <w:szCs w:val="28"/>
          <w:lang w:eastAsia="en-US"/>
        </w:rPr>
      </w:pPr>
      <w:r w:rsidRPr="0042555D">
        <w:rPr>
          <w:rFonts w:eastAsia="Calibri"/>
          <w:sz w:val="28"/>
          <w:szCs w:val="28"/>
          <w:lang w:eastAsia="en-US"/>
        </w:rPr>
        <w:t xml:space="preserve">В 2022 году 288 работодателей обратилось в центр занятости за содействием в подборе необходимых работников. 1895 вакансий было предоставлено данными организациями в центр занятости. </w:t>
      </w:r>
    </w:p>
    <w:p w:rsidR="0005231A" w:rsidRDefault="0005231A" w:rsidP="0005231A">
      <w:pPr>
        <w:suppressAutoHyphens w:val="0"/>
        <w:spacing w:after="200"/>
        <w:ind w:firstLine="709"/>
        <w:contextualSpacing/>
        <w:jc w:val="both"/>
        <w:rPr>
          <w:rFonts w:eastAsia="Calibri"/>
          <w:sz w:val="28"/>
          <w:szCs w:val="28"/>
          <w:lang w:eastAsia="en-US"/>
        </w:rPr>
      </w:pPr>
      <w:r w:rsidRPr="0042555D">
        <w:rPr>
          <w:rFonts w:eastAsia="Calibri"/>
          <w:sz w:val="28"/>
          <w:szCs w:val="28"/>
          <w:lang w:eastAsia="en-US"/>
        </w:rPr>
        <w:t xml:space="preserve">По состоянию на </w:t>
      </w:r>
      <w:r w:rsidR="007B67AC">
        <w:rPr>
          <w:rFonts w:eastAsia="Calibri"/>
          <w:sz w:val="28"/>
          <w:szCs w:val="28"/>
          <w:lang w:eastAsia="en-US"/>
        </w:rPr>
        <w:t>31.12.2022</w:t>
      </w:r>
      <w:r w:rsidRPr="0042555D">
        <w:rPr>
          <w:rFonts w:eastAsia="Calibri"/>
          <w:sz w:val="28"/>
          <w:szCs w:val="28"/>
          <w:lang w:eastAsia="en-US"/>
        </w:rPr>
        <w:t>г. численность незанятых граждан, состоящих на учете в службе  занятости населения составило 154 человека, что на 114 человек меньше чем на начало 2022 года, из них 142 гражданина зарегистрировано безработными, что на 101 человека меньше чем на начало 2022 года. Уровень безработицы</w:t>
      </w:r>
      <w:r w:rsidR="007B67AC">
        <w:rPr>
          <w:rFonts w:eastAsia="Calibri"/>
          <w:sz w:val="28"/>
          <w:szCs w:val="28"/>
          <w:lang w:eastAsia="en-US"/>
        </w:rPr>
        <w:t xml:space="preserve"> на конец года </w:t>
      </w:r>
      <w:r w:rsidRPr="0042555D">
        <w:rPr>
          <w:rFonts w:eastAsia="Calibri"/>
          <w:sz w:val="28"/>
          <w:szCs w:val="28"/>
          <w:lang w:eastAsia="en-US"/>
        </w:rPr>
        <w:t xml:space="preserve"> состав</w:t>
      </w:r>
      <w:r w:rsidR="007B67AC">
        <w:rPr>
          <w:rFonts w:eastAsia="Calibri"/>
          <w:sz w:val="28"/>
          <w:szCs w:val="28"/>
          <w:lang w:eastAsia="en-US"/>
        </w:rPr>
        <w:t>ил</w:t>
      </w:r>
      <w:r w:rsidRPr="0042555D">
        <w:rPr>
          <w:rFonts w:eastAsia="Calibri"/>
          <w:sz w:val="28"/>
          <w:szCs w:val="28"/>
          <w:lang w:eastAsia="en-US"/>
        </w:rPr>
        <w:t xml:space="preserve"> 0,49% (на </w:t>
      </w:r>
      <w:r w:rsidR="007B67AC">
        <w:rPr>
          <w:rFonts w:eastAsia="Calibri"/>
          <w:sz w:val="28"/>
          <w:szCs w:val="28"/>
          <w:lang w:eastAsia="en-US"/>
        </w:rPr>
        <w:t xml:space="preserve">31.12.2021 </w:t>
      </w:r>
      <w:r w:rsidRPr="0042555D">
        <w:rPr>
          <w:rFonts w:eastAsia="Calibri"/>
          <w:sz w:val="28"/>
          <w:szCs w:val="28"/>
          <w:lang w:eastAsia="en-US"/>
        </w:rPr>
        <w:t>года</w:t>
      </w:r>
      <w:r w:rsidR="007B67AC">
        <w:rPr>
          <w:rFonts w:eastAsia="Calibri"/>
          <w:sz w:val="28"/>
          <w:szCs w:val="28"/>
          <w:lang w:eastAsia="en-US"/>
        </w:rPr>
        <w:t xml:space="preserve"> </w:t>
      </w:r>
      <w:r w:rsidRPr="0042555D">
        <w:rPr>
          <w:rFonts w:eastAsia="Calibri"/>
          <w:sz w:val="28"/>
          <w:szCs w:val="28"/>
          <w:lang w:eastAsia="en-US"/>
        </w:rPr>
        <w:t>-</w:t>
      </w:r>
      <w:r w:rsidR="007B67AC">
        <w:rPr>
          <w:rFonts w:eastAsia="Calibri"/>
          <w:sz w:val="28"/>
          <w:szCs w:val="28"/>
          <w:lang w:eastAsia="en-US"/>
        </w:rPr>
        <w:t xml:space="preserve"> </w:t>
      </w:r>
      <w:r w:rsidRPr="0042555D">
        <w:rPr>
          <w:rFonts w:eastAsia="Calibri"/>
          <w:sz w:val="28"/>
          <w:szCs w:val="28"/>
          <w:lang w:eastAsia="en-US"/>
        </w:rPr>
        <w:t>0,85%). Потребность в работниках, заявленная работодателями в службу занятости населения на 01.01.2023г.</w:t>
      </w:r>
      <w:r w:rsidR="007B67AC">
        <w:rPr>
          <w:rFonts w:eastAsia="Calibri"/>
          <w:sz w:val="28"/>
          <w:szCs w:val="28"/>
          <w:lang w:eastAsia="en-US"/>
        </w:rPr>
        <w:t>,</w:t>
      </w:r>
      <w:r w:rsidRPr="0042555D">
        <w:rPr>
          <w:rFonts w:eastAsia="Calibri"/>
          <w:sz w:val="28"/>
          <w:szCs w:val="28"/>
          <w:lang w:eastAsia="en-US"/>
        </w:rPr>
        <w:t xml:space="preserve"> составляет 861 вакансия. Коэффициент напряженности</w:t>
      </w:r>
      <w:r w:rsidR="007B67AC">
        <w:rPr>
          <w:rFonts w:eastAsia="Calibri"/>
          <w:sz w:val="28"/>
          <w:szCs w:val="28"/>
          <w:lang w:eastAsia="en-US"/>
        </w:rPr>
        <w:t xml:space="preserve"> </w:t>
      </w:r>
      <w:r w:rsidRPr="0042555D">
        <w:rPr>
          <w:rFonts w:eastAsia="Calibri"/>
          <w:sz w:val="28"/>
          <w:szCs w:val="28"/>
          <w:lang w:eastAsia="en-US"/>
        </w:rPr>
        <w:t>- 0,2 человека на вакансию.</w:t>
      </w:r>
    </w:p>
    <w:p w:rsidR="00404142" w:rsidRPr="0042555D" w:rsidRDefault="00404142" w:rsidP="0005231A">
      <w:pPr>
        <w:suppressAutoHyphens w:val="0"/>
        <w:spacing w:after="200"/>
        <w:ind w:firstLine="709"/>
        <w:contextualSpacing/>
        <w:jc w:val="both"/>
        <w:rPr>
          <w:rFonts w:eastAsia="Calibri"/>
          <w:sz w:val="28"/>
          <w:szCs w:val="28"/>
          <w:lang w:eastAsia="en-US"/>
        </w:rPr>
      </w:pPr>
      <w:r w:rsidRPr="00404142">
        <w:rPr>
          <w:rFonts w:eastAsia="Calibri"/>
          <w:sz w:val="28"/>
          <w:szCs w:val="28"/>
          <w:lang w:eastAsia="en-US"/>
        </w:rPr>
        <w:t>В отчетном году было трудоустроено 459 человек, из них на постоянную работу 289 человек.</w:t>
      </w:r>
    </w:p>
    <w:p w:rsidR="0005231A" w:rsidRPr="0042555D" w:rsidRDefault="0005231A" w:rsidP="0005231A">
      <w:pPr>
        <w:suppressAutoHyphens w:val="0"/>
        <w:spacing w:after="200"/>
        <w:ind w:firstLine="709"/>
        <w:contextualSpacing/>
        <w:jc w:val="both"/>
        <w:rPr>
          <w:rFonts w:eastAsia="Calibri"/>
          <w:sz w:val="28"/>
          <w:szCs w:val="28"/>
          <w:lang w:eastAsia="en-US"/>
        </w:rPr>
      </w:pPr>
      <w:r w:rsidRPr="0042555D">
        <w:rPr>
          <w:rFonts w:eastAsia="Calibri"/>
          <w:sz w:val="28"/>
          <w:szCs w:val="28"/>
          <w:lang w:eastAsia="en-US"/>
        </w:rPr>
        <w:t>В соответствии с постановлением Правительства РФ от 13.03.2021г. №362 «О государственной поддержке в 2022 году юридических лиц и индивидуальных предпринимателей при трудоустройстве безработных граждан» было трудоустроено на постоянную работу 5  граждан.</w:t>
      </w:r>
    </w:p>
    <w:p w:rsidR="0005231A" w:rsidRPr="006F1A30" w:rsidRDefault="0005231A" w:rsidP="0005231A">
      <w:pPr>
        <w:suppressAutoHyphens w:val="0"/>
        <w:spacing w:before="100" w:beforeAutospacing="1"/>
        <w:ind w:firstLine="709"/>
        <w:contextualSpacing/>
        <w:jc w:val="both"/>
        <w:rPr>
          <w:b/>
          <w:bCs/>
          <w:sz w:val="27"/>
          <w:szCs w:val="27"/>
          <w:lang w:eastAsia="ru-RU"/>
        </w:rPr>
      </w:pPr>
      <w:r w:rsidRPr="006F1A30">
        <w:rPr>
          <w:bCs/>
          <w:sz w:val="28"/>
          <w:szCs w:val="28"/>
          <w:lang w:eastAsia="ru-RU"/>
        </w:rPr>
        <w:t>Потребительский рынок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w:t>
      </w:r>
      <w:r w:rsidRPr="006F1A30">
        <w:rPr>
          <w:b/>
          <w:bCs/>
          <w:sz w:val="27"/>
          <w:szCs w:val="27"/>
          <w:lang w:eastAsia="ru-RU"/>
        </w:rPr>
        <w:t xml:space="preserve"> </w:t>
      </w:r>
    </w:p>
    <w:p w:rsidR="0057651D" w:rsidRPr="0005231A" w:rsidRDefault="0057651D" w:rsidP="0057651D">
      <w:pPr>
        <w:suppressAutoHyphens w:val="0"/>
        <w:spacing w:before="100" w:beforeAutospacing="1"/>
        <w:ind w:firstLine="708"/>
        <w:contextualSpacing/>
        <w:jc w:val="both"/>
        <w:rPr>
          <w:sz w:val="28"/>
          <w:szCs w:val="28"/>
          <w:lang w:eastAsia="ru-RU"/>
        </w:rPr>
      </w:pPr>
      <w:r w:rsidRPr="0005231A">
        <w:rPr>
          <w:sz w:val="28"/>
          <w:szCs w:val="28"/>
          <w:lang w:eastAsia="ru-RU"/>
        </w:rPr>
        <w:lastRenderedPageBreak/>
        <w:t>По состоянию на 01.0</w:t>
      </w:r>
      <w:r w:rsidR="00CE1E5D" w:rsidRPr="0005231A">
        <w:rPr>
          <w:sz w:val="28"/>
          <w:szCs w:val="28"/>
          <w:lang w:eastAsia="ru-RU"/>
        </w:rPr>
        <w:t>1.202</w:t>
      </w:r>
      <w:r w:rsidR="0005231A" w:rsidRPr="0005231A">
        <w:rPr>
          <w:sz w:val="28"/>
          <w:szCs w:val="28"/>
          <w:lang w:eastAsia="ru-RU"/>
        </w:rPr>
        <w:t xml:space="preserve">3 </w:t>
      </w:r>
      <w:r w:rsidRPr="0005231A">
        <w:rPr>
          <w:sz w:val="28"/>
          <w:szCs w:val="28"/>
          <w:lang w:eastAsia="ru-RU"/>
        </w:rPr>
        <w:t>года на территории города Сафоново функционировало 4</w:t>
      </w:r>
      <w:r w:rsidR="0005231A" w:rsidRPr="0005231A">
        <w:rPr>
          <w:sz w:val="28"/>
          <w:szCs w:val="28"/>
          <w:lang w:eastAsia="ru-RU"/>
        </w:rPr>
        <w:t>38</w:t>
      </w:r>
      <w:r w:rsidRPr="0005231A">
        <w:rPr>
          <w:sz w:val="28"/>
          <w:szCs w:val="28"/>
          <w:lang w:eastAsia="ru-RU"/>
        </w:rPr>
        <w:t xml:space="preserve"> предприяти</w:t>
      </w:r>
      <w:r w:rsidR="007B67AC">
        <w:rPr>
          <w:sz w:val="28"/>
          <w:szCs w:val="28"/>
          <w:lang w:eastAsia="ru-RU"/>
        </w:rPr>
        <w:t>й</w:t>
      </w:r>
      <w:r w:rsidRPr="0005231A">
        <w:rPr>
          <w:sz w:val="28"/>
          <w:szCs w:val="28"/>
          <w:lang w:eastAsia="ru-RU"/>
        </w:rPr>
        <w:t xml:space="preserve"> розничной торговли общей торговой площадью </w:t>
      </w:r>
      <w:r w:rsidR="0005231A" w:rsidRPr="0005231A">
        <w:rPr>
          <w:sz w:val="28"/>
          <w:szCs w:val="28"/>
          <w:lang w:eastAsia="ru-RU"/>
        </w:rPr>
        <w:t xml:space="preserve">46,5 </w:t>
      </w:r>
      <w:r w:rsidRPr="0005231A">
        <w:rPr>
          <w:sz w:val="28"/>
          <w:szCs w:val="28"/>
          <w:lang w:eastAsia="ru-RU"/>
        </w:rPr>
        <w:t>тысяч квадратных метров.</w:t>
      </w:r>
      <w:r w:rsidRPr="0005231A">
        <w:rPr>
          <w:b/>
          <w:sz w:val="28"/>
          <w:szCs w:val="28"/>
          <w:lang w:eastAsia="ru-RU"/>
        </w:rPr>
        <w:t xml:space="preserve"> </w:t>
      </w:r>
      <w:r w:rsidRPr="0005231A">
        <w:rPr>
          <w:sz w:val="28"/>
          <w:szCs w:val="28"/>
          <w:lang w:eastAsia="ru-RU"/>
        </w:rPr>
        <w:t xml:space="preserve">Обеспеченность торговыми площадями на 1000 жителей на </w:t>
      </w:r>
      <w:r w:rsidR="00CE1E5D" w:rsidRPr="0005231A">
        <w:rPr>
          <w:sz w:val="28"/>
          <w:szCs w:val="28"/>
          <w:lang w:eastAsia="ru-RU"/>
        </w:rPr>
        <w:t>конец отчетного года составила 11</w:t>
      </w:r>
      <w:r w:rsidR="0005231A" w:rsidRPr="0005231A">
        <w:rPr>
          <w:sz w:val="28"/>
          <w:szCs w:val="28"/>
          <w:lang w:eastAsia="ru-RU"/>
        </w:rPr>
        <w:t>66</w:t>
      </w:r>
      <w:r w:rsidRPr="0005231A">
        <w:rPr>
          <w:sz w:val="28"/>
          <w:szCs w:val="28"/>
          <w:lang w:eastAsia="ru-RU"/>
        </w:rPr>
        <w:t xml:space="preserve"> квадратных метров</w:t>
      </w:r>
      <w:r w:rsidR="00D77897">
        <w:rPr>
          <w:sz w:val="28"/>
          <w:szCs w:val="28"/>
          <w:lang w:eastAsia="ru-RU"/>
        </w:rPr>
        <w:t>,</w:t>
      </w:r>
      <w:r w:rsidRPr="0005231A">
        <w:rPr>
          <w:sz w:val="28"/>
          <w:szCs w:val="28"/>
          <w:lang w:eastAsia="ru-RU"/>
        </w:rPr>
        <w:t xml:space="preserve"> </w:t>
      </w:r>
      <w:r w:rsidR="00D77897" w:rsidRPr="00D77897">
        <w:rPr>
          <w:sz w:val="28"/>
          <w:szCs w:val="28"/>
          <w:lang w:eastAsia="ru-RU"/>
        </w:rPr>
        <w:t>что почти вдвое превышает установленный минимальный норматив.</w:t>
      </w:r>
    </w:p>
    <w:p w:rsidR="0057651D" w:rsidRPr="00D1533E" w:rsidRDefault="0057651D" w:rsidP="0057651D">
      <w:pPr>
        <w:suppressAutoHyphens w:val="0"/>
        <w:spacing w:before="100" w:beforeAutospacing="1" w:after="119"/>
        <w:ind w:right="74" w:firstLine="709"/>
        <w:contextualSpacing/>
        <w:jc w:val="both"/>
        <w:rPr>
          <w:sz w:val="28"/>
          <w:szCs w:val="28"/>
          <w:lang w:eastAsia="ru-RU"/>
        </w:rPr>
      </w:pPr>
      <w:r w:rsidRPr="00D1533E">
        <w:rPr>
          <w:sz w:val="28"/>
          <w:szCs w:val="28"/>
          <w:lang w:eastAsia="ru-RU"/>
        </w:rPr>
        <w:t xml:space="preserve">Оборот розничной торговли по крупным и средним предприятиям города  в отчетном году  вырос на </w:t>
      </w:r>
      <w:r w:rsidR="002D6EE5" w:rsidRPr="00D1533E">
        <w:rPr>
          <w:sz w:val="28"/>
          <w:szCs w:val="28"/>
          <w:lang w:eastAsia="ru-RU"/>
        </w:rPr>
        <w:t>11,1</w:t>
      </w:r>
      <w:r w:rsidRPr="00D1533E">
        <w:rPr>
          <w:sz w:val="28"/>
          <w:szCs w:val="28"/>
          <w:lang w:eastAsia="ru-RU"/>
        </w:rPr>
        <w:t xml:space="preserve"> % и</w:t>
      </w:r>
      <w:r w:rsidR="00D1533E">
        <w:rPr>
          <w:sz w:val="28"/>
          <w:szCs w:val="28"/>
          <w:lang w:eastAsia="ru-RU"/>
        </w:rPr>
        <w:t xml:space="preserve"> по состоянию</w:t>
      </w:r>
      <w:r w:rsidRPr="00D1533E">
        <w:rPr>
          <w:sz w:val="28"/>
          <w:szCs w:val="28"/>
          <w:lang w:eastAsia="ru-RU"/>
        </w:rPr>
        <w:t xml:space="preserve"> на 31.12.202</w:t>
      </w:r>
      <w:r w:rsidR="00D1533E" w:rsidRPr="00D1533E">
        <w:rPr>
          <w:sz w:val="28"/>
          <w:szCs w:val="28"/>
          <w:lang w:eastAsia="ru-RU"/>
        </w:rPr>
        <w:t>2</w:t>
      </w:r>
      <w:r w:rsidRPr="00D1533E">
        <w:rPr>
          <w:sz w:val="28"/>
          <w:szCs w:val="28"/>
          <w:lang w:eastAsia="ru-RU"/>
        </w:rPr>
        <w:t xml:space="preserve"> составил </w:t>
      </w:r>
      <w:r w:rsidR="00D1533E" w:rsidRPr="00D1533E">
        <w:rPr>
          <w:sz w:val="28"/>
          <w:szCs w:val="28"/>
          <w:lang w:eastAsia="ru-RU"/>
        </w:rPr>
        <w:t>4378,8</w:t>
      </w:r>
      <w:r w:rsidRPr="00D1533E">
        <w:rPr>
          <w:sz w:val="28"/>
          <w:szCs w:val="28"/>
          <w:lang w:eastAsia="ru-RU"/>
        </w:rPr>
        <w:t xml:space="preserve">  млн. рублей.</w:t>
      </w:r>
    </w:p>
    <w:p w:rsidR="0057651D" w:rsidRPr="00D1533E" w:rsidRDefault="0057651D" w:rsidP="0057651D">
      <w:pPr>
        <w:suppressAutoHyphens w:val="0"/>
        <w:spacing w:before="100" w:beforeAutospacing="1" w:after="119"/>
        <w:ind w:firstLine="709"/>
        <w:contextualSpacing/>
        <w:jc w:val="both"/>
        <w:rPr>
          <w:sz w:val="28"/>
          <w:szCs w:val="28"/>
          <w:shd w:val="clear" w:color="auto" w:fill="FFFFFF"/>
          <w:lang w:eastAsia="ru-RU"/>
        </w:rPr>
      </w:pPr>
      <w:r w:rsidRPr="00D1533E">
        <w:rPr>
          <w:rFonts w:eastAsiaTheme="minorHAnsi"/>
          <w:sz w:val="28"/>
          <w:szCs w:val="28"/>
          <w:lang w:eastAsia="en-US"/>
        </w:rPr>
        <w:t xml:space="preserve">Ситуация на потребительском рынке контролируется через еженедельный мониторинг динамики цен на основные продукты питания. </w:t>
      </w:r>
    </w:p>
    <w:p w:rsidR="0057651D" w:rsidRPr="00D1533E" w:rsidRDefault="0057651D" w:rsidP="0057651D">
      <w:pPr>
        <w:shd w:val="clear" w:color="auto" w:fill="FFFFFF"/>
        <w:suppressAutoHyphens w:val="0"/>
        <w:spacing w:before="100" w:beforeAutospacing="1"/>
        <w:ind w:firstLine="561"/>
        <w:contextualSpacing/>
        <w:jc w:val="both"/>
        <w:rPr>
          <w:sz w:val="28"/>
          <w:szCs w:val="28"/>
          <w:shd w:val="clear" w:color="auto" w:fill="FFFFFF"/>
          <w:lang w:eastAsia="ru-RU"/>
        </w:rPr>
      </w:pPr>
      <w:r w:rsidRPr="00D1533E">
        <w:rPr>
          <w:sz w:val="28"/>
          <w:szCs w:val="28"/>
          <w:shd w:val="clear" w:color="auto" w:fill="FFFFFF"/>
          <w:lang w:eastAsia="ru-RU"/>
        </w:rPr>
        <w:t xml:space="preserve">Администрацией муниципального образования «Сафоновский район» Смоленской области разработаны и утверждены схемы размещения нестационарных торговых объектов на территории района. </w:t>
      </w:r>
    </w:p>
    <w:p w:rsidR="0057651D" w:rsidRPr="00D1533E" w:rsidRDefault="0057651D" w:rsidP="0057651D">
      <w:pPr>
        <w:shd w:val="clear" w:color="auto" w:fill="FFFFFF"/>
        <w:suppressAutoHyphens w:val="0"/>
        <w:spacing w:before="100" w:beforeAutospacing="1"/>
        <w:ind w:firstLine="561"/>
        <w:contextualSpacing/>
        <w:jc w:val="both"/>
        <w:rPr>
          <w:rFonts w:eastAsia="Calibri"/>
          <w:sz w:val="28"/>
          <w:szCs w:val="28"/>
          <w:lang w:eastAsia="en-US"/>
        </w:rPr>
      </w:pPr>
      <w:r w:rsidRPr="00D1533E">
        <w:rPr>
          <w:sz w:val="28"/>
          <w:szCs w:val="28"/>
          <w:shd w:val="clear" w:color="auto" w:fill="FFFFFF"/>
          <w:lang w:eastAsia="ru-RU"/>
        </w:rPr>
        <w:t xml:space="preserve">В целях обеспечения развития конкуренции на приоритетных рынках товаров, работ и услуг в муниципальном образовании «Сафоновский район» Смоленской области распоряжением Администрации муниципального образования «Сафоновский район» Смоленской области от 05.09.2019 № 592-р утвержден План мероприятий («дорожная карта») по содействию развитию конкуренции в муниципальном образовании «Сафоновский район» Смоленской области и перечень контрольных показателей эффективности реализации Плана мероприятий». Ежегодно Администрацией подводятся итоги </w:t>
      </w:r>
      <w:r w:rsidRPr="00D1533E">
        <w:rPr>
          <w:rFonts w:eastAsia="Calibri"/>
          <w:sz w:val="28"/>
          <w:szCs w:val="28"/>
          <w:lang w:eastAsia="en-US"/>
        </w:rPr>
        <w:t>выполнения мероприятий дорожной карты, направленных на содействие развитию конкуренции в муниципальном образовании «Сафоновский район» Смоленской области.</w:t>
      </w:r>
    </w:p>
    <w:p w:rsidR="0057651D" w:rsidRPr="00CC040D" w:rsidRDefault="0057651D" w:rsidP="007D30B1">
      <w:pPr>
        <w:suppressAutoHyphens w:val="0"/>
        <w:spacing w:before="100" w:beforeAutospacing="1"/>
        <w:ind w:firstLine="561"/>
        <w:contextualSpacing/>
        <w:jc w:val="both"/>
        <w:rPr>
          <w:rFonts w:eastAsiaTheme="minorHAnsi"/>
          <w:b/>
          <w:color w:val="FF0000"/>
          <w:sz w:val="28"/>
          <w:szCs w:val="28"/>
          <w:lang w:eastAsia="en-US"/>
        </w:rPr>
      </w:pPr>
      <w:r w:rsidRPr="00CC040D">
        <w:rPr>
          <w:rFonts w:eastAsia="Andale Sans UI"/>
          <w:b/>
          <w:color w:val="FF0000"/>
          <w:kern w:val="1"/>
          <w:sz w:val="28"/>
          <w:szCs w:val="28"/>
          <w:lang w:eastAsia="en-US"/>
        </w:rPr>
        <w:tab/>
      </w:r>
    </w:p>
    <w:p w:rsidR="0057651D" w:rsidRPr="00CC040D" w:rsidRDefault="0057651D" w:rsidP="0057651D">
      <w:pPr>
        <w:widowControl w:val="0"/>
        <w:spacing w:after="120"/>
        <w:ind w:firstLine="708"/>
        <w:contextualSpacing/>
        <w:jc w:val="center"/>
        <w:rPr>
          <w:b/>
          <w:color w:val="FF0000"/>
          <w:sz w:val="28"/>
          <w:szCs w:val="28"/>
          <w:shd w:val="clear" w:color="auto" w:fill="FFFFFF"/>
          <w:lang w:eastAsia="ru-RU"/>
        </w:rPr>
      </w:pPr>
    </w:p>
    <w:p w:rsidR="0057651D" w:rsidRPr="002305E1" w:rsidRDefault="0057651D" w:rsidP="0057651D">
      <w:pPr>
        <w:widowControl w:val="0"/>
        <w:spacing w:after="120"/>
        <w:ind w:firstLine="708"/>
        <w:contextualSpacing/>
        <w:jc w:val="center"/>
        <w:rPr>
          <w:b/>
          <w:sz w:val="28"/>
          <w:szCs w:val="28"/>
          <w:shd w:val="clear" w:color="auto" w:fill="FFFFFF"/>
          <w:lang w:eastAsia="ru-RU"/>
        </w:rPr>
      </w:pPr>
      <w:r w:rsidRPr="002305E1">
        <w:rPr>
          <w:b/>
          <w:sz w:val="28"/>
          <w:szCs w:val="28"/>
          <w:shd w:val="clear" w:color="auto" w:fill="FFFFFF"/>
          <w:lang w:eastAsia="ru-RU"/>
        </w:rPr>
        <w:t>Промышленность</w:t>
      </w:r>
    </w:p>
    <w:p w:rsidR="0057651D" w:rsidRPr="00CC040D" w:rsidRDefault="0057651D" w:rsidP="0057651D">
      <w:pPr>
        <w:widowControl w:val="0"/>
        <w:spacing w:after="120"/>
        <w:ind w:firstLine="708"/>
        <w:contextualSpacing/>
        <w:jc w:val="center"/>
        <w:rPr>
          <w:b/>
          <w:color w:val="FF0000"/>
          <w:sz w:val="28"/>
          <w:szCs w:val="28"/>
          <w:shd w:val="clear" w:color="auto" w:fill="FFFFFF"/>
          <w:lang w:eastAsia="ru-RU"/>
        </w:rPr>
      </w:pPr>
    </w:p>
    <w:p w:rsidR="0057651D" w:rsidRPr="009339A5" w:rsidRDefault="0057651D" w:rsidP="0057651D">
      <w:pPr>
        <w:widowControl w:val="0"/>
        <w:spacing w:after="120"/>
        <w:ind w:firstLine="708"/>
        <w:contextualSpacing/>
        <w:jc w:val="both"/>
        <w:rPr>
          <w:sz w:val="28"/>
          <w:szCs w:val="28"/>
          <w:shd w:val="clear" w:color="auto" w:fill="FFFFFF"/>
          <w:lang w:eastAsia="ru-RU"/>
        </w:rPr>
      </w:pPr>
      <w:r w:rsidRPr="009339A5">
        <w:rPr>
          <w:rFonts w:eastAsiaTheme="minorHAnsi"/>
          <w:sz w:val="28"/>
          <w:szCs w:val="28"/>
          <w:lang w:eastAsia="en-US"/>
        </w:rPr>
        <w:t>Промышленность, как отрасль народного хозяйства, всегда была и остается для города ведущей отраслью экономики.</w:t>
      </w:r>
    </w:p>
    <w:p w:rsidR="007D30B1" w:rsidRPr="009339A5" w:rsidRDefault="0057651D" w:rsidP="0057651D">
      <w:pPr>
        <w:widowControl w:val="0"/>
        <w:spacing w:after="120"/>
        <w:ind w:firstLine="708"/>
        <w:contextualSpacing/>
        <w:jc w:val="both"/>
        <w:rPr>
          <w:sz w:val="28"/>
          <w:szCs w:val="28"/>
          <w:lang w:eastAsia="ru-RU"/>
        </w:rPr>
      </w:pPr>
      <w:r w:rsidRPr="009339A5">
        <w:rPr>
          <w:rFonts w:eastAsiaTheme="minorHAnsi"/>
          <w:sz w:val="28"/>
          <w:szCs w:val="28"/>
          <w:lang w:eastAsia="en-US"/>
        </w:rPr>
        <w:t>В 202</w:t>
      </w:r>
      <w:r w:rsidR="009339A5" w:rsidRPr="009339A5">
        <w:rPr>
          <w:rFonts w:eastAsiaTheme="minorHAnsi"/>
          <w:sz w:val="28"/>
          <w:szCs w:val="28"/>
          <w:lang w:eastAsia="en-US"/>
        </w:rPr>
        <w:t>2</w:t>
      </w:r>
      <w:r w:rsidRPr="009339A5">
        <w:rPr>
          <w:rFonts w:eastAsiaTheme="minorHAnsi"/>
          <w:sz w:val="28"/>
          <w:szCs w:val="28"/>
          <w:lang w:eastAsia="en-US"/>
        </w:rPr>
        <w:t xml:space="preserve"> году о</w:t>
      </w:r>
      <w:r w:rsidRPr="009339A5">
        <w:rPr>
          <w:sz w:val="28"/>
          <w:szCs w:val="28"/>
          <w:lang w:eastAsia="ru-RU"/>
        </w:rPr>
        <w:t xml:space="preserve">бъем отгруженных товаров собственного производства, выполненных работ и услуг собственными силами предприятий, с учетом малых предприятий составил </w:t>
      </w:r>
      <w:r w:rsidR="009339A5" w:rsidRPr="009339A5">
        <w:rPr>
          <w:sz w:val="28"/>
          <w:szCs w:val="28"/>
          <w:lang w:eastAsia="ru-RU"/>
        </w:rPr>
        <w:t xml:space="preserve">8,6 </w:t>
      </w:r>
      <w:r w:rsidRPr="009339A5">
        <w:rPr>
          <w:sz w:val="28"/>
          <w:szCs w:val="28"/>
          <w:lang w:eastAsia="ru-RU"/>
        </w:rPr>
        <w:t xml:space="preserve">млрд. рублей, или </w:t>
      </w:r>
      <w:r w:rsidR="007D30B1" w:rsidRPr="009339A5">
        <w:rPr>
          <w:sz w:val="28"/>
          <w:szCs w:val="28"/>
          <w:lang w:eastAsia="ru-RU"/>
        </w:rPr>
        <w:t>11</w:t>
      </w:r>
      <w:r w:rsidR="009339A5" w:rsidRPr="009339A5">
        <w:rPr>
          <w:sz w:val="28"/>
          <w:szCs w:val="28"/>
          <w:lang w:eastAsia="ru-RU"/>
        </w:rPr>
        <w:t>6,2</w:t>
      </w:r>
      <w:r w:rsidR="007D30B1" w:rsidRPr="009339A5">
        <w:rPr>
          <w:sz w:val="28"/>
          <w:szCs w:val="28"/>
          <w:lang w:eastAsia="ru-RU"/>
        </w:rPr>
        <w:t xml:space="preserve"> </w:t>
      </w:r>
      <w:r w:rsidRPr="009339A5">
        <w:rPr>
          <w:sz w:val="28"/>
          <w:szCs w:val="28"/>
          <w:lang w:eastAsia="ru-RU"/>
        </w:rPr>
        <w:t>% к аналогичному периоду 20</w:t>
      </w:r>
      <w:r w:rsidR="007D30B1" w:rsidRPr="009339A5">
        <w:rPr>
          <w:sz w:val="28"/>
          <w:szCs w:val="28"/>
          <w:lang w:eastAsia="ru-RU"/>
        </w:rPr>
        <w:t>2</w:t>
      </w:r>
      <w:r w:rsidR="009339A5" w:rsidRPr="009339A5">
        <w:rPr>
          <w:sz w:val="28"/>
          <w:szCs w:val="28"/>
          <w:lang w:eastAsia="ru-RU"/>
        </w:rPr>
        <w:t>1</w:t>
      </w:r>
      <w:r w:rsidRPr="009339A5">
        <w:rPr>
          <w:sz w:val="28"/>
          <w:szCs w:val="28"/>
          <w:lang w:eastAsia="ru-RU"/>
        </w:rPr>
        <w:t xml:space="preserve"> года.</w:t>
      </w:r>
    </w:p>
    <w:p w:rsidR="00344825" w:rsidRPr="009339A5" w:rsidRDefault="00344825" w:rsidP="00344825">
      <w:pPr>
        <w:suppressAutoHyphens w:val="0"/>
        <w:ind w:firstLine="708"/>
        <w:jc w:val="both"/>
        <w:rPr>
          <w:sz w:val="28"/>
          <w:szCs w:val="28"/>
          <w:lang w:eastAsia="ru-RU"/>
        </w:rPr>
      </w:pPr>
      <w:r w:rsidRPr="009339A5">
        <w:rPr>
          <w:sz w:val="28"/>
          <w:szCs w:val="28"/>
          <w:lang w:eastAsia="ru-RU"/>
        </w:rPr>
        <w:t>Основу промышленности района составляют предприятия обрабатывающих производств.</w:t>
      </w:r>
    </w:p>
    <w:p w:rsidR="009339A5" w:rsidRPr="002206DC" w:rsidRDefault="009339A5" w:rsidP="009339A5">
      <w:pPr>
        <w:suppressAutoHyphens w:val="0"/>
        <w:ind w:firstLine="709"/>
        <w:jc w:val="both"/>
        <w:rPr>
          <w:bCs/>
          <w:sz w:val="28"/>
          <w:szCs w:val="28"/>
          <w:lang w:eastAsia="ru-RU"/>
        </w:rPr>
      </w:pPr>
      <w:r w:rsidRPr="002206DC">
        <w:rPr>
          <w:color w:val="000000"/>
          <w:sz w:val="28"/>
          <w:szCs w:val="28"/>
          <w:lang w:eastAsia="ru-RU"/>
        </w:rPr>
        <w:t>В разделе «Обрабатывающие производства» положительная динамика отмечена в</w:t>
      </w:r>
      <w:r>
        <w:rPr>
          <w:color w:val="000000"/>
          <w:sz w:val="28"/>
          <w:szCs w:val="28"/>
          <w:lang w:eastAsia="ru-RU"/>
        </w:rPr>
        <w:t xml:space="preserve"> </w:t>
      </w:r>
      <w:r w:rsidRPr="002206DC">
        <w:rPr>
          <w:color w:val="000000"/>
          <w:sz w:val="28"/>
          <w:szCs w:val="28"/>
          <w:lang w:eastAsia="ru-RU"/>
        </w:rPr>
        <w:t>п</w:t>
      </w:r>
      <w:r w:rsidRPr="002206DC">
        <w:rPr>
          <w:bCs/>
          <w:sz w:val="28"/>
          <w:szCs w:val="28"/>
          <w:lang w:eastAsia="ru-RU"/>
        </w:rPr>
        <w:t>роизводств</w:t>
      </w:r>
      <w:r>
        <w:rPr>
          <w:bCs/>
          <w:sz w:val="28"/>
          <w:szCs w:val="28"/>
          <w:lang w:eastAsia="ru-RU"/>
        </w:rPr>
        <w:t>е</w:t>
      </w:r>
      <w:r w:rsidRPr="002206DC">
        <w:rPr>
          <w:bCs/>
          <w:sz w:val="28"/>
          <w:szCs w:val="28"/>
          <w:lang w:eastAsia="ru-RU"/>
        </w:rPr>
        <w:t xml:space="preserve"> резиновых и пластмассовых изделий, производств</w:t>
      </w:r>
      <w:r>
        <w:rPr>
          <w:bCs/>
          <w:sz w:val="28"/>
          <w:szCs w:val="28"/>
          <w:lang w:eastAsia="ru-RU"/>
        </w:rPr>
        <w:t>е</w:t>
      </w:r>
      <w:r w:rsidRPr="002206DC">
        <w:rPr>
          <w:bCs/>
          <w:sz w:val="28"/>
          <w:szCs w:val="28"/>
          <w:lang w:eastAsia="ru-RU"/>
        </w:rPr>
        <w:t xml:space="preserve"> кокса и нефтепродуктов, производств</w:t>
      </w:r>
      <w:r>
        <w:rPr>
          <w:bCs/>
          <w:sz w:val="28"/>
          <w:szCs w:val="28"/>
          <w:lang w:eastAsia="ru-RU"/>
        </w:rPr>
        <w:t>е</w:t>
      </w:r>
      <w:r w:rsidRPr="002206DC">
        <w:rPr>
          <w:bCs/>
          <w:sz w:val="28"/>
          <w:szCs w:val="28"/>
          <w:lang w:eastAsia="ru-RU"/>
        </w:rPr>
        <w:t xml:space="preserve"> электрического оборудования, производств</w:t>
      </w:r>
      <w:r>
        <w:rPr>
          <w:bCs/>
          <w:sz w:val="28"/>
          <w:szCs w:val="28"/>
          <w:lang w:eastAsia="ru-RU"/>
        </w:rPr>
        <w:t>е</w:t>
      </w:r>
      <w:r w:rsidRPr="002206DC">
        <w:rPr>
          <w:bCs/>
          <w:sz w:val="28"/>
          <w:szCs w:val="28"/>
          <w:lang w:eastAsia="ru-RU"/>
        </w:rPr>
        <w:t xml:space="preserve"> компьютеров, электронных и  оптических изделий</w:t>
      </w:r>
      <w:r>
        <w:rPr>
          <w:bCs/>
          <w:sz w:val="28"/>
          <w:szCs w:val="28"/>
          <w:lang w:eastAsia="ru-RU"/>
        </w:rPr>
        <w:t>.</w:t>
      </w:r>
    </w:p>
    <w:p w:rsidR="009339A5" w:rsidRPr="00CD2880" w:rsidRDefault="009339A5" w:rsidP="009339A5">
      <w:pPr>
        <w:widowControl w:val="0"/>
        <w:spacing w:after="120"/>
        <w:ind w:firstLine="708"/>
        <w:contextualSpacing/>
        <w:jc w:val="both"/>
        <w:rPr>
          <w:rFonts w:eastAsiaTheme="minorHAnsi"/>
          <w:sz w:val="28"/>
          <w:szCs w:val="28"/>
          <w:lang w:eastAsia="en-US"/>
        </w:rPr>
      </w:pPr>
      <w:r>
        <w:rPr>
          <w:rFonts w:eastAsiaTheme="minorHAnsi"/>
          <w:sz w:val="28"/>
          <w:szCs w:val="28"/>
          <w:lang w:eastAsia="en-US"/>
        </w:rPr>
        <w:t>Среди предприятий района з</w:t>
      </w:r>
      <w:r w:rsidRPr="00CD2880">
        <w:rPr>
          <w:rFonts w:eastAsiaTheme="minorHAnsi"/>
          <w:sz w:val="28"/>
          <w:szCs w:val="28"/>
          <w:lang w:eastAsia="en-US"/>
        </w:rPr>
        <w:t xml:space="preserve">начительные темпы роста производства в действующих ценах наблюдались </w:t>
      </w:r>
      <w:r>
        <w:rPr>
          <w:rFonts w:eastAsiaTheme="minorHAnsi"/>
          <w:sz w:val="28"/>
          <w:szCs w:val="28"/>
          <w:lang w:eastAsia="en-US"/>
        </w:rPr>
        <w:t>на</w:t>
      </w:r>
      <w:r w:rsidRPr="00CD2880">
        <w:rPr>
          <w:rFonts w:eastAsiaTheme="minorHAnsi"/>
          <w:sz w:val="28"/>
          <w:szCs w:val="28"/>
          <w:lang w:eastAsia="en-US"/>
        </w:rPr>
        <w:t xml:space="preserve"> АО «Авангард», ООО «</w:t>
      </w:r>
      <w:proofErr w:type="spellStart"/>
      <w:r w:rsidRPr="00CD2880">
        <w:rPr>
          <w:rFonts w:eastAsiaTheme="minorHAnsi"/>
          <w:sz w:val="28"/>
          <w:szCs w:val="28"/>
          <w:lang w:eastAsia="en-US"/>
        </w:rPr>
        <w:t>Битех</w:t>
      </w:r>
      <w:proofErr w:type="spellEnd"/>
      <w:r w:rsidRPr="00CD2880">
        <w:rPr>
          <w:rFonts w:eastAsiaTheme="minorHAnsi"/>
          <w:sz w:val="28"/>
          <w:szCs w:val="28"/>
          <w:lang w:eastAsia="en-US"/>
        </w:rPr>
        <w:t>», АО «Сафоновский завод «</w:t>
      </w:r>
      <w:proofErr w:type="spellStart"/>
      <w:r w:rsidRPr="00CD2880">
        <w:rPr>
          <w:rFonts w:eastAsiaTheme="minorHAnsi"/>
          <w:sz w:val="28"/>
          <w:szCs w:val="28"/>
          <w:lang w:eastAsia="en-US"/>
        </w:rPr>
        <w:t>Гидрометприбор</w:t>
      </w:r>
      <w:proofErr w:type="spellEnd"/>
      <w:r w:rsidRPr="00CD2880">
        <w:rPr>
          <w:rFonts w:eastAsiaTheme="minorHAnsi"/>
          <w:sz w:val="28"/>
          <w:szCs w:val="28"/>
          <w:lang w:eastAsia="en-US"/>
        </w:rPr>
        <w:t>»», ООО «</w:t>
      </w:r>
      <w:proofErr w:type="spellStart"/>
      <w:r w:rsidRPr="00CD2880">
        <w:rPr>
          <w:rFonts w:eastAsiaTheme="minorHAnsi"/>
          <w:sz w:val="28"/>
          <w:szCs w:val="28"/>
          <w:lang w:eastAsia="en-US"/>
        </w:rPr>
        <w:t>Роял</w:t>
      </w:r>
      <w:proofErr w:type="spellEnd"/>
      <w:r w:rsidRPr="00CD2880">
        <w:rPr>
          <w:rFonts w:eastAsiaTheme="minorHAnsi"/>
          <w:sz w:val="28"/>
          <w:szCs w:val="28"/>
          <w:lang w:eastAsia="en-US"/>
        </w:rPr>
        <w:t xml:space="preserve"> </w:t>
      </w:r>
      <w:proofErr w:type="spellStart"/>
      <w:r w:rsidRPr="00CD2880">
        <w:rPr>
          <w:rFonts w:eastAsiaTheme="minorHAnsi"/>
          <w:sz w:val="28"/>
          <w:szCs w:val="28"/>
          <w:lang w:eastAsia="en-US"/>
        </w:rPr>
        <w:t>Кейк</w:t>
      </w:r>
      <w:proofErr w:type="spellEnd"/>
      <w:r w:rsidRPr="00CD2880">
        <w:rPr>
          <w:rFonts w:eastAsiaTheme="minorHAnsi"/>
          <w:sz w:val="28"/>
          <w:szCs w:val="28"/>
          <w:lang w:eastAsia="en-US"/>
        </w:rPr>
        <w:t>», АО СП «</w:t>
      </w:r>
      <w:proofErr w:type="spellStart"/>
      <w:r w:rsidRPr="00CD2880">
        <w:rPr>
          <w:rFonts w:eastAsiaTheme="minorHAnsi"/>
          <w:sz w:val="28"/>
          <w:szCs w:val="28"/>
          <w:lang w:eastAsia="en-US"/>
        </w:rPr>
        <w:t>Компитал</w:t>
      </w:r>
      <w:proofErr w:type="spellEnd"/>
      <w:r w:rsidRPr="00CD2880">
        <w:rPr>
          <w:rFonts w:eastAsiaTheme="minorHAnsi"/>
          <w:sz w:val="28"/>
          <w:szCs w:val="28"/>
          <w:lang w:eastAsia="en-US"/>
        </w:rPr>
        <w:t>», ООО «</w:t>
      </w:r>
      <w:proofErr w:type="spellStart"/>
      <w:r w:rsidRPr="00CD2880">
        <w:rPr>
          <w:rFonts w:eastAsiaTheme="minorHAnsi"/>
          <w:sz w:val="28"/>
          <w:szCs w:val="28"/>
          <w:lang w:eastAsia="en-US"/>
        </w:rPr>
        <w:t>Русэлпром</w:t>
      </w:r>
      <w:proofErr w:type="spellEnd"/>
      <w:r w:rsidRPr="00CD2880">
        <w:rPr>
          <w:rFonts w:eastAsiaTheme="minorHAnsi"/>
          <w:sz w:val="28"/>
          <w:szCs w:val="28"/>
          <w:lang w:eastAsia="en-US"/>
        </w:rPr>
        <w:t>. СЭЗ» и  др.</w:t>
      </w:r>
    </w:p>
    <w:p w:rsidR="009339A5" w:rsidRPr="00CD2880" w:rsidRDefault="009339A5" w:rsidP="009339A5">
      <w:pPr>
        <w:suppressAutoHyphens w:val="0"/>
        <w:ind w:firstLine="708"/>
        <w:jc w:val="both"/>
        <w:rPr>
          <w:rFonts w:eastAsiaTheme="minorHAnsi"/>
          <w:sz w:val="28"/>
          <w:szCs w:val="28"/>
          <w:lang w:eastAsia="en-US"/>
        </w:rPr>
      </w:pPr>
      <w:r w:rsidRPr="00CD2880">
        <w:rPr>
          <w:rFonts w:eastAsiaTheme="minorHAnsi"/>
          <w:sz w:val="28"/>
          <w:szCs w:val="28"/>
          <w:lang w:eastAsia="en-US"/>
        </w:rPr>
        <w:lastRenderedPageBreak/>
        <w:t xml:space="preserve">В обрабатывающей промышленности наибольший удельный вес по показателю объема отгруженных товаров собственного производства принадлежит производству резиновых и пластмассовых изделий – </w:t>
      </w:r>
      <w:r>
        <w:rPr>
          <w:rFonts w:eastAsiaTheme="minorHAnsi"/>
          <w:sz w:val="28"/>
          <w:szCs w:val="28"/>
          <w:lang w:eastAsia="en-US"/>
        </w:rPr>
        <w:t>50</w:t>
      </w:r>
      <w:r w:rsidRPr="00CD2880">
        <w:rPr>
          <w:rFonts w:eastAsiaTheme="minorHAnsi"/>
          <w:sz w:val="28"/>
          <w:szCs w:val="28"/>
          <w:lang w:eastAsia="en-US"/>
        </w:rPr>
        <w:t>%, производство кокса и нефтепродуктов – 2</w:t>
      </w:r>
      <w:r>
        <w:rPr>
          <w:rFonts w:eastAsiaTheme="minorHAnsi"/>
          <w:sz w:val="28"/>
          <w:szCs w:val="28"/>
          <w:lang w:eastAsia="en-US"/>
        </w:rPr>
        <w:t>8</w:t>
      </w:r>
      <w:r w:rsidRPr="00CD2880">
        <w:rPr>
          <w:rFonts w:eastAsiaTheme="minorHAnsi"/>
          <w:sz w:val="28"/>
          <w:szCs w:val="28"/>
          <w:lang w:eastAsia="en-US"/>
        </w:rPr>
        <w:t xml:space="preserve">%, производство пищевых продуктов – 10,0%. </w:t>
      </w:r>
    </w:p>
    <w:p w:rsidR="009339A5" w:rsidRPr="00CD2880" w:rsidRDefault="009339A5" w:rsidP="009339A5">
      <w:pPr>
        <w:widowControl w:val="0"/>
        <w:ind w:firstLine="561"/>
        <w:jc w:val="both"/>
        <w:rPr>
          <w:rFonts w:eastAsia="Andale Sans UI"/>
          <w:kern w:val="1"/>
          <w:sz w:val="24"/>
          <w:szCs w:val="24"/>
          <w:lang w:eastAsia="en-US"/>
        </w:rPr>
      </w:pPr>
      <w:r w:rsidRPr="00CD2880">
        <w:rPr>
          <w:rFonts w:eastAsia="Andale Sans UI"/>
          <w:kern w:val="1"/>
          <w:sz w:val="28"/>
          <w:szCs w:val="28"/>
          <w:lang w:eastAsia="en-US"/>
        </w:rPr>
        <w:t xml:space="preserve">Наиболее крупными промышленными предприятиями являются: </w:t>
      </w:r>
    </w:p>
    <w:p w:rsidR="009339A5" w:rsidRPr="00BD7E11" w:rsidRDefault="009339A5" w:rsidP="009339A5">
      <w:pPr>
        <w:jc w:val="both"/>
        <w:rPr>
          <w:sz w:val="28"/>
          <w:szCs w:val="28"/>
          <w:lang w:eastAsia="ru-RU"/>
        </w:rPr>
      </w:pPr>
      <w:r w:rsidRPr="00D70549">
        <w:rPr>
          <w:rFonts w:eastAsia="Andale Sans UI"/>
          <w:color w:val="FF0000"/>
          <w:kern w:val="1"/>
          <w:sz w:val="24"/>
          <w:szCs w:val="24"/>
          <w:lang w:eastAsia="en-US"/>
        </w:rPr>
        <w:tab/>
      </w:r>
      <w:r w:rsidRPr="00BD7E11">
        <w:rPr>
          <w:rFonts w:eastAsia="Andale Sans UI"/>
          <w:b/>
          <w:sz w:val="28"/>
          <w:szCs w:val="28"/>
        </w:rPr>
        <w:t xml:space="preserve">АО «Авангард» </w:t>
      </w:r>
      <w:r>
        <w:rPr>
          <w:rFonts w:eastAsia="Andale Sans UI"/>
          <w:b/>
          <w:sz w:val="28"/>
          <w:szCs w:val="28"/>
        </w:rPr>
        <w:t xml:space="preserve">- </w:t>
      </w:r>
      <w:r w:rsidRPr="00BD7E11">
        <w:rPr>
          <w:rFonts w:eastAsia="Andale Sans UI"/>
          <w:sz w:val="28"/>
          <w:szCs w:val="28"/>
        </w:rPr>
        <w:t xml:space="preserve">входит в </w:t>
      </w:r>
      <w:r w:rsidRPr="00BD7E11">
        <w:rPr>
          <w:sz w:val="28"/>
          <w:szCs w:val="28"/>
        </w:rPr>
        <w:t>состав одного из крупнейших ракетостроительных холдингов России - АО «ВПК «НПО машиностроения»</w:t>
      </w:r>
      <w:r>
        <w:rPr>
          <w:sz w:val="28"/>
          <w:szCs w:val="28"/>
        </w:rPr>
        <w:t xml:space="preserve">, </w:t>
      </w:r>
      <w:r w:rsidRPr="00BD7E11">
        <w:rPr>
          <w:sz w:val="28"/>
          <w:szCs w:val="28"/>
        </w:rPr>
        <w:t>в составе которого в 2013 году вошло в АО "Корпорация "Тактическое ракетное вооружение".</w:t>
      </w:r>
      <w:r w:rsidRPr="00BD7E11">
        <w:rPr>
          <w:rFonts w:eastAsia="Andale Sans UI"/>
          <w:sz w:val="28"/>
          <w:szCs w:val="28"/>
        </w:rPr>
        <w:t xml:space="preserve"> В интересах обороны страны на предприятии серийно производятся транспортно-пусковые контейнеры и корпуса двигателей твердотопливных ракет, а также элементы брони и противорадиационной защиты для бронетанковой техники.</w:t>
      </w:r>
      <w:r w:rsidRPr="00BD7E11">
        <w:rPr>
          <w:sz w:val="28"/>
          <w:szCs w:val="28"/>
        </w:rPr>
        <w:t xml:space="preserve"> АО «Авангард» и</w:t>
      </w:r>
      <w:r w:rsidRPr="00BD7E11">
        <w:rPr>
          <w:rFonts w:eastAsia="Andale Sans UI"/>
          <w:sz w:val="28"/>
          <w:szCs w:val="28"/>
        </w:rPr>
        <w:t xml:space="preserve">меет большой опыт по выпуску широкого спектра изделий по заказам крупнейших отечественных и зарубежных предприятий нефтегазовой и химической отраслей, металлургии, машиностроения, энергетики, транспорта, коммунального хозяйства. Основные виды гражданской продукции: стеклопластиковые стволы дымовых труб, </w:t>
      </w:r>
      <w:proofErr w:type="spellStart"/>
      <w:r w:rsidRPr="00BD7E11">
        <w:rPr>
          <w:rFonts w:eastAsia="Andale Sans UI"/>
          <w:sz w:val="28"/>
          <w:szCs w:val="28"/>
        </w:rPr>
        <w:t>химстойкие</w:t>
      </w:r>
      <w:proofErr w:type="spellEnd"/>
      <w:r w:rsidRPr="00BD7E11">
        <w:rPr>
          <w:rFonts w:eastAsia="Andale Sans UI"/>
          <w:sz w:val="28"/>
          <w:szCs w:val="28"/>
        </w:rPr>
        <w:t xml:space="preserve"> емкости, трубопроводные системы из стеклопластика, радиопрозрачные укрытия; плиты различного назначения из пластмасс, настилы для железнодорожных и трамвайных переездов из резины. Использование разнообразных</w:t>
      </w:r>
      <w:r w:rsidRPr="00BD7E11">
        <w:rPr>
          <w:sz w:val="28"/>
          <w:szCs w:val="28"/>
        </w:rPr>
        <w:t xml:space="preserve"> т</w:t>
      </w:r>
      <w:r w:rsidRPr="00BD7E11">
        <w:rPr>
          <w:sz w:val="28"/>
          <w:szCs w:val="28"/>
          <w:lang w:eastAsia="ru-RU"/>
        </w:rPr>
        <w:t>ехнологических приемов позволяет АО «Авангард» производить широкий ассортимент изделий из стеклопластика различной степени прочности и назначения.</w:t>
      </w:r>
      <w:r w:rsidRPr="00BD7E11">
        <w:rPr>
          <w:sz w:val="28"/>
          <w:szCs w:val="28"/>
          <w:lang w:eastAsia="ru-RU"/>
        </w:rPr>
        <w:br/>
        <w:t xml:space="preserve">        На намоточных станках могут изготавливаться изделия диаметром от 500 мм до 4270 мм и длиной до 6000 мм, толщина стенки – в зависимости от условий эксплуатации.</w:t>
      </w:r>
    </w:p>
    <w:p w:rsidR="009339A5" w:rsidRPr="00BD7E11" w:rsidRDefault="009339A5" w:rsidP="009339A5">
      <w:pPr>
        <w:jc w:val="both"/>
        <w:rPr>
          <w:sz w:val="28"/>
          <w:szCs w:val="28"/>
          <w:lang w:eastAsia="ru-RU"/>
        </w:rPr>
      </w:pPr>
      <w:r w:rsidRPr="00BD7E11">
        <w:rPr>
          <w:sz w:val="28"/>
          <w:szCs w:val="28"/>
          <w:lang w:eastAsia="ru-RU"/>
        </w:rPr>
        <w:t>Прессовое оборудование позволяет создавать прессованный стеклопластик шириной до 800 мм, длиной до 2200 мм, толщиной до 80 мм, а также полиэтиленовые плиты и резинотехнические изделия.</w:t>
      </w:r>
      <w:r w:rsidRPr="00BD7E11">
        <w:rPr>
          <w:sz w:val="28"/>
          <w:szCs w:val="28"/>
          <w:lang w:eastAsia="ru-RU"/>
        </w:rPr>
        <w:br/>
        <w:t>АО «Авангард» может изготовить по техническому заданию заказчика любое крупногабаритное изделие из стеклопластика, углепластика, а также широкий спектр изделий из пластмассы и резины.</w:t>
      </w:r>
    </w:p>
    <w:p w:rsidR="009339A5" w:rsidRPr="0077154D" w:rsidRDefault="009339A5" w:rsidP="009339A5">
      <w:pPr>
        <w:widowControl w:val="0"/>
        <w:ind w:firstLine="706"/>
        <w:jc w:val="both"/>
        <w:rPr>
          <w:rFonts w:eastAsiaTheme="minorHAnsi"/>
          <w:bCs/>
          <w:sz w:val="28"/>
          <w:szCs w:val="28"/>
          <w:shd w:val="clear" w:color="auto" w:fill="FFFFFF"/>
          <w:lang w:eastAsia="en-US"/>
        </w:rPr>
      </w:pPr>
      <w:r w:rsidRPr="0077154D">
        <w:rPr>
          <w:rFonts w:eastAsia="Times New Roman CYR"/>
          <w:b/>
          <w:kern w:val="1"/>
          <w:sz w:val="28"/>
          <w:szCs w:val="28"/>
          <w:shd w:val="clear" w:color="auto" w:fill="FFFFFF"/>
          <w:lang w:eastAsia="en-US"/>
        </w:rPr>
        <w:t>ООО «</w:t>
      </w:r>
      <w:proofErr w:type="spellStart"/>
      <w:r w:rsidRPr="0077154D">
        <w:rPr>
          <w:rFonts w:eastAsia="Times New Roman CYR"/>
          <w:b/>
          <w:kern w:val="1"/>
          <w:sz w:val="28"/>
          <w:szCs w:val="28"/>
          <w:shd w:val="clear" w:color="auto" w:fill="FFFFFF"/>
          <w:lang w:eastAsia="en-US"/>
        </w:rPr>
        <w:t>Русэлпром.СЭЗ</w:t>
      </w:r>
      <w:proofErr w:type="spellEnd"/>
      <w:r w:rsidRPr="0077154D">
        <w:rPr>
          <w:rFonts w:eastAsia="Times New Roman CYR"/>
          <w:b/>
          <w:kern w:val="1"/>
          <w:sz w:val="28"/>
          <w:szCs w:val="28"/>
          <w:shd w:val="clear" w:color="auto" w:fill="FFFFFF"/>
          <w:lang w:eastAsia="en-US"/>
        </w:rPr>
        <w:t>»</w:t>
      </w:r>
      <w:r w:rsidRPr="0077154D">
        <w:rPr>
          <w:rFonts w:eastAsiaTheme="minorHAnsi"/>
          <w:sz w:val="28"/>
          <w:szCs w:val="28"/>
          <w:shd w:val="clear" w:color="auto" w:fill="FFFFFF"/>
          <w:lang w:eastAsia="en-US"/>
        </w:rPr>
        <w:t xml:space="preserve">  специализируется на производстве синхронных и асинхронных электродвигателей трехфазного переменного тока мощностью от 30 до 2000 кВт, синхронных генераторов переменного тока мощностью от 50 до 1000 кВт, крупные электрические машины мощностью от 30 кВт и выше. </w:t>
      </w:r>
      <w:r w:rsidRPr="0077154D">
        <w:rPr>
          <w:sz w:val="28"/>
          <w:szCs w:val="28"/>
          <w:shd w:val="clear" w:color="auto" w:fill="FFFFFF"/>
        </w:rPr>
        <w:t>Мощная производственная и техническая база позволяет осваивать новые типы электрических машин, среди которых - взрывозащищенные генераторы, предназначенные для работы на газоперекачивающих агрегатах взамен импортных генераторов, индукторные двигатели. Производства разделены по технологическому принципу и оснащены оборудованием, необходимым для выпуска крупных электрических машин, синхронных и асинхронных электродвигателей трехфазного переменного тока мощностью от 30 до 2500 кВт, синхронных генераторов переменного тока мощностью от 50 до 1250 кВт.</w:t>
      </w:r>
    </w:p>
    <w:p w:rsidR="009339A5" w:rsidRPr="0077154D" w:rsidRDefault="009339A5" w:rsidP="009339A5">
      <w:pPr>
        <w:widowControl w:val="0"/>
        <w:jc w:val="both"/>
        <w:rPr>
          <w:rFonts w:ascii="font2" w:hAnsi="font2"/>
          <w:sz w:val="28"/>
          <w:szCs w:val="28"/>
          <w:shd w:val="clear" w:color="auto" w:fill="FFFFFF"/>
        </w:rPr>
      </w:pPr>
      <w:r w:rsidRPr="00094295">
        <w:rPr>
          <w:rFonts w:eastAsia="Andale Sans UI"/>
          <w:b/>
          <w:bCs/>
          <w:color w:val="FF0000"/>
          <w:kern w:val="1"/>
          <w:sz w:val="28"/>
          <w:szCs w:val="28"/>
          <w:lang w:eastAsia="en-US"/>
        </w:rPr>
        <w:lastRenderedPageBreak/>
        <w:tab/>
      </w:r>
      <w:r w:rsidRPr="0077154D">
        <w:rPr>
          <w:rFonts w:eastAsia="Andale Sans UI"/>
          <w:b/>
          <w:bCs/>
          <w:kern w:val="1"/>
          <w:sz w:val="28"/>
          <w:szCs w:val="28"/>
          <w:lang w:eastAsia="en-US"/>
        </w:rPr>
        <w:t>АО «</w:t>
      </w:r>
      <w:proofErr w:type="spellStart"/>
      <w:r w:rsidRPr="0077154D">
        <w:rPr>
          <w:rFonts w:eastAsia="Andale Sans UI"/>
          <w:b/>
          <w:bCs/>
          <w:kern w:val="1"/>
          <w:sz w:val="28"/>
          <w:szCs w:val="28"/>
          <w:lang w:eastAsia="en-US"/>
        </w:rPr>
        <w:t>Теплоконтроль</w:t>
      </w:r>
      <w:proofErr w:type="spellEnd"/>
      <w:r w:rsidRPr="0077154D">
        <w:rPr>
          <w:rFonts w:eastAsia="Andale Sans UI"/>
          <w:b/>
          <w:bCs/>
          <w:kern w:val="1"/>
          <w:sz w:val="28"/>
          <w:szCs w:val="28"/>
          <w:lang w:eastAsia="en-US"/>
        </w:rPr>
        <w:t xml:space="preserve">» </w:t>
      </w:r>
      <w:r w:rsidRPr="0077154D">
        <w:rPr>
          <w:rFonts w:eastAsia="Andale Sans UI"/>
          <w:kern w:val="1"/>
          <w:sz w:val="28"/>
          <w:szCs w:val="28"/>
          <w:lang w:eastAsia="en-US"/>
        </w:rPr>
        <w:t>в своей деятельности занимается производством и реализацией</w:t>
      </w:r>
      <w:r w:rsidRPr="0077154D">
        <w:rPr>
          <w:rFonts w:ascii="font2" w:hAnsi="font2"/>
          <w:sz w:val="36"/>
          <w:szCs w:val="36"/>
          <w:shd w:val="clear" w:color="auto" w:fill="FFFFFF"/>
        </w:rPr>
        <w:t xml:space="preserve"> </w:t>
      </w:r>
      <w:r w:rsidRPr="0077154D">
        <w:rPr>
          <w:rFonts w:eastAsia="Andale Sans UI"/>
          <w:kern w:val="1"/>
          <w:sz w:val="28"/>
          <w:szCs w:val="28"/>
          <w:lang w:eastAsia="en-US"/>
        </w:rPr>
        <w:t xml:space="preserve">приборов контроля и регулирования технологических процессов, </w:t>
      </w:r>
      <w:r w:rsidRPr="0077154D">
        <w:rPr>
          <w:rFonts w:ascii="font2" w:hAnsi="font2"/>
          <w:sz w:val="28"/>
          <w:szCs w:val="28"/>
          <w:shd w:val="clear" w:color="auto" w:fill="FFFFFF"/>
        </w:rPr>
        <w:t>приборов средств автоматизации и запасных частей к ним, приборов теплоснабжения и нестандартного оборудования (клапаны регулирующие, регуляторы температуры и давления прямого действия, термометры манометрические, гидравлические индикаторы веса механические и электронные, манометры самопишущие).</w:t>
      </w:r>
    </w:p>
    <w:p w:rsidR="009339A5" w:rsidRPr="005C511B" w:rsidRDefault="009339A5" w:rsidP="009339A5">
      <w:pPr>
        <w:widowControl w:val="0"/>
        <w:contextualSpacing/>
        <w:jc w:val="both"/>
        <w:rPr>
          <w:sz w:val="28"/>
          <w:szCs w:val="28"/>
          <w:bdr w:val="none" w:sz="0" w:space="0" w:color="auto" w:frame="1"/>
          <w:lang w:eastAsia="ru-RU"/>
        </w:rPr>
      </w:pPr>
      <w:r w:rsidRPr="0077154D">
        <w:rPr>
          <w:color w:val="333333"/>
          <w:sz w:val="28"/>
          <w:szCs w:val="28"/>
          <w:shd w:val="clear" w:color="auto" w:fill="FFFFFF"/>
        </w:rPr>
        <w:t>За годы деятельности наряду с развитием и укреплением материально-технической базы определился профиль предприятия – приборы контроля и регулирования технологических процессов, приборы средств автоматизации и запасные части к ним, приборов теплоснабжения и нестандартного оборудования (клапаны регулирующие, регуляторы температуры и давления прямого действия, термометры манометрические, гидравлические индикаторы веса механические и электронные, манометры самопишущие).</w:t>
      </w:r>
      <w:r w:rsidRPr="0077154D">
        <w:rPr>
          <w:color w:val="333333"/>
          <w:sz w:val="28"/>
          <w:szCs w:val="28"/>
        </w:rPr>
        <w:br/>
      </w:r>
      <w:r w:rsidRPr="0077154D">
        <w:rPr>
          <w:color w:val="333333"/>
          <w:sz w:val="28"/>
          <w:szCs w:val="28"/>
          <w:shd w:val="clear" w:color="auto" w:fill="FFFFFF"/>
        </w:rPr>
        <w:t>В настоящее время АО «Сафоновский «</w:t>
      </w:r>
      <w:proofErr w:type="spellStart"/>
      <w:r w:rsidRPr="0077154D">
        <w:rPr>
          <w:color w:val="333333"/>
          <w:sz w:val="28"/>
          <w:szCs w:val="28"/>
          <w:shd w:val="clear" w:color="auto" w:fill="FFFFFF"/>
        </w:rPr>
        <w:t>Теплоконтроль</w:t>
      </w:r>
      <w:proofErr w:type="spellEnd"/>
      <w:r w:rsidRPr="0077154D">
        <w:rPr>
          <w:color w:val="333333"/>
          <w:sz w:val="28"/>
          <w:szCs w:val="28"/>
          <w:shd w:val="clear" w:color="auto" w:fill="FFFFFF"/>
        </w:rPr>
        <w:t>» является одним из основных разработчиков и производителей данной продукции. Производственные мощности предприятия располагают современным оборудованием, высококвалифицированными кадрами и включают: литейное производство (в том числе литьё по газифицированным моделям), заготовительно-штамповочное производство, механообрабатывающее и инструментальное производства, гальванический, покрасочный и сборочный участки.</w:t>
      </w:r>
      <w:r w:rsidRPr="0077154D">
        <w:rPr>
          <w:color w:val="333333"/>
          <w:sz w:val="28"/>
          <w:szCs w:val="28"/>
        </w:rPr>
        <w:br/>
      </w:r>
      <w:r w:rsidRPr="0077154D">
        <w:rPr>
          <w:color w:val="333333"/>
          <w:sz w:val="28"/>
          <w:szCs w:val="28"/>
          <w:shd w:val="clear" w:color="auto" w:fill="FFFFFF"/>
        </w:rPr>
        <w:t>АО «Сафоновский «</w:t>
      </w:r>
      <w:proofErr w:type="spellStart"/>
      <w:r w:rsidRPr="0077154D">
        <w:rPr>
          <w:color w:val="333333"/>
          <w:sz w:val="28"/>
          <w:szCs w:val="28"/>
          <w:shd w:val="clear" w:color="auto" w:fill="FFFFFF"/>
        </w:rPr>
        <w:t>Теплоконтроль</w:t>
      </w:r>
      <w:proofErr w:type="spellEnd"/>
      <w:r w:rsidRPr="0077154D">
        <w:rPr>
          <w:color w:val="333333"/>
          <w:sz w:val="28"/>
          <w:szCs w:val="28"/>
          <w:shd w:val="clear" w:color="auto" w:fill="FFFFFF"/>
        </w:rPr>
        <w:t>» является единственным российским предприятием, выпускающим гидравлические индикаторы веса типа ГИВ для буровых установок, регуляторы температуры типа 2РТ для систем корабельной вентиляции и широкий спектр регуляторов температуры типа РТП для систем охлаждения дизельных двигателей.</w:t>
      </w:r>
      <w:r w:rsidRPr="0077154D">
        <w:rPr>
          <w:color w:val="333333"/>
          <w:sz w:val="28"/>
          <w:szCs w:val="28"/>
        </w:rPr>
        <w:br/>
      </w:r>
      <w:r w:rsidRPr="0077154D">
        <w:rPr>
          <w:color w:val="333333"/>
          <w:sz w:val="28"/>
          <w:szCs w:val="28"/>
          <w:shd w:val="clear" w:color="auto" w:fill="FFFFFF"/>
        </w:rPr>
        <w:t>Особенностью большей части выпускаемой продукции является отсутствие необходимости во внешнем источнике энергии для работы приборов: приборы работают непосредственно от энергии контролируемой среды. Все изделия отличаются простотой в обслуживании, эксплуатационной надежностью, ремонтопригодностью. Высокие эксплуатационные характеристики выпускаемого оборудования подтверждаются многолетним опытом его применения в различных отраслях промышленности, на предприятиях тепловой энергетики, химии и металлургии, машиностроения, в промышленности строительных материалов, в пищевой промышленности, в коммунальном хозяйстве и других отраслях промышленности как в России, так и в странах ближнего зарубежья, Юго-Восточной Азии, Восточной Европе, на Ближнем Востоке.</w:t>
      </w:r>
      <w:r w:rsidRPr="0077154D">
        <w:rPr>
          <w:color w:val="333333"/>
          <w:sz w:val="28"/>
          <w:szCs w:val="28"/>
        </w:rPr>
        <w:br/>
      </w:r>
      <w:r w:rsidRPr="00094295">
        <w:rPr>
          <w:rFonts w:eastAsia="Andale Sans UI"/>
          <w:b/>
          <w:color w:val="FF0000"/>
          <w:kern w:val="1"/>
          <w:sz w:val="28"/>
          <w:lang w:eastAsia="en-US"/>
        </w:rPr>
        <w:tab/>
      </w:r>
      <w:r w:rsidRPr="005C511B">
        <w:rPr>
          <w:rFonts w:eastAsia="Andale Sans UI"/>
          <w:b/>
          <w:bCs/>
          <w:kern w:val="1"/>
          <w:sz w:val="28"/>
          <w:lang w:eastAsia="en-US"/>
        </w:rPr>
        <w:t>АО «Сафоновский завод «</w:t>
      </w:r>
      <w:proofErr w:type="spellStart"/>
      <w:r w:rsidRPr="005C511B">
        <w:rPr>
          <w:rFonts w:eastAsia="Andale Sans UI"/>
          <w:b/>
          <w:bCs/>
          <w:kern w:val="1"/>
          <w:sz w:val="28"/>
          <w:lang w:eastAsia="en-US"/>
        </w:rPr>
        <w:t>Гидрометприбор</w:t>
      </w:r>
      <w:proofErr w:type="spellEnd"/>
      <w:r w:rsidRPr="005C511B">
        <w:rPr>
          <w:rFonts w:eastAsia="Andale Sans UI"/>
          <w:b/>
          <w:bCs/>
          <w:kern w:val="1"/>
          <w:sz w:val="28"/>
          <w:lang w:eastAsia="en-US"/>
        </w:rPr>
        <w:t xml:space="preserve">» </w:t>
      </w:r>
      <w:r w:rsidRPr="005C511B">
        <w:rPr>
          <w:sz w:val="28"/>
          <w:szCs w:val="28"/>
          <w:bdr w:val="none" w:sz="0" w:space="0" w:color="auto" w:frame="1"/>
          <w:lang w:eastAsia="ru-RU"/>
        </w:rPr>
        <w:t>является частью Государственной корпорации «</w:t>
      </w:r>
      <w:proofErr w:type="spellStart"/>
      <w:r w:rsidRPr="005C511B">
        <w:rPr>
          <w:sz w:val="28"/>
          <w:szCs w:val="28"/>
          <w:bdr w:val="none" w:sz="0" w:space="0" w:color="auto" w:frame="1"/>
          <w:lang w:eastAsia="ru-RU"/>
        </w:rPr>
        <w:t>Ростехнологии</w:t>
      </w:r>
      <w:proofErr w:type="spellEnd"/>
      <w:r w:rsidRPr="005C511B">
        <w:rPr>
          <w:sz w:val="28"/>
          <w:szCs w:val="28"/>
          <w:bdr w:val="none" w:sz="0" w:space="0" w:color="auto" w:frame="1"/>
          <w:lang w:eastAsia="ru-RU"/>
        </w:rPr>
        <w:t>» и единственное из Смоленских предприятий входит в холдинг АО НПО «Высокоточные комплексы».</w:t>
      </w:r>
    </w:p>
    <w:p w:rsidR="009339A5" w:rsidRPr="005C511B" w:rsidRDefault="009339A5" w:rsidP="009339A5">
      <w:pPr>
        <w:pStyle w:val="a8"/>
        <w:ind w:firstLine="708"/>
        <w:jc w:val="both"/>
        <w:textAlignment w:val="baseline"/>
        <w:rPr>
          <w:sz w:val="28"/>
          <w:szCs w:val="28"/>
          <w:lang w:eastAsia="ru-RU"/>
        </w:rPr>
      </w:pPr>
      <w:r w:rsidRPr="005C511B">
        <w:rPr>
          <w:sz w:val="28"/>
          <w:szCs w:val="28"/>
          <w:lang w:eastAsia="ru-RU"/>
        </w:rPr>
        <w:t xml:space="preserve">По продукции военного назначения завод специализирован на разработке и изготовлении </w:t>
      </w:r>
      <w:proofErr w:type="spellStart"/>
      <w:r w:rsidRPr="005C511B">
        <w:rPr>
          <w:sz w:val="28"/>
          <w:szCs w:val="28"/>
          <w:lang w:eastAsia="ru-RU"/>
        </w:rPr>
        <w:t>топопривязчиков</w:t>
      </w:r>
      <w:proofErr w:type="spellEnd"/>
      <w:r w:rsidRPr="005C511B">
        <w:rPr>
          <w:sz w:val="28"/>
          <w:szCs w:val="28"/>
          <w:lang w:eastAsia="ru-RU"/>
        </w:rPr>
        <w:t xml:space="preserve">. За время существования завода </w:t>
      </w:r>
      <w:r w:rsidRPr="005C511B">
        <w:rPr>
          <w:sz w:val="28"/>
          <w:szCs w:val="28"/>
          <w:lang w:eastAsia="ru-RU"/>
        </w:rPr>
        <w:lastRenderedPageBreak/>
        <w:t xml:space="preserve">разработаны и освоены в производстве несколько видов </w:t>
      </w:r>
      <w:proofErr w:type="spellStart"/>
      <w:r w:rsidRPr="005C511B">
        <w:rPr>
          <w:sz w:val="28"/>
          <w:szCs w:val="28"/>
          <w:lang w:eastAsia="ru-RU"/>
        </w:rPr>
        <w:t>топопривязчиков</w:t>
      </w:r>
      <w:proofErr w:type="spellEnd"/>
      <w:r w:rsidRPr="005C511B">
        <w:rPr>
          <w:sz w:val="28"/>
          <w:szCs w:val="28"/>
          <w:lang w:eastAsia="ru-RU"/>
        </w:rPr>
        <w:t xml:space="preserve"> на различных </w:t>
      </w:r>
      <w:proofErr w:type="spellStart"/>
      <w:r w:rsidRPr="005C511B">
        <w:rPr>
          <w:sz w:val="28"/>
          <w:szCs w:val="28"/>
          <w:lang w:eastAsia="ru-RU"/>
        </w:rPr>
        <w:t>автошасси</w:t>
      </w:r>
      <w:proofErr w:type="spellEnd"/>
      <w:r w:rsidRPr="005C511B">
        <w:rPr>
          <w:sz w:val="28"/>
          <w:szCs w:val="28"/>
          <w:lang w:eastAsia="ru-RU"/>
        </w:rPr>
        <w:t xml:space="preserve"> колесных и гусеничных (ГАЗ-69, ГАЗ-66, ГАЗ 3308, УРАЛ43206, «ТИГР»). </w:t>
      </w:r>
    </w:p>
    <w:p w:rsidR="009339A5" w:rsidRPr="005C511B" w:rsidRDefault="009339A5" w:rsidP="009339A5">
      <w:pPr>
        <w:pStyle w:val="a8"/>
        <w:jc w:val="both"/>
        <w:textAlignment w:val="baseline"/>
        <w:rPr>
          <w:sz w:val="28"/>
          <w:szCs w:val="28"/>
          <w:lang w:eastAsia="ru-RU"/>
        </w:rPr>
      </w:pPr>
      <w:r w:rsidRPr="005C511B">
        <w:rPr>
          <w:sz w:val="28"/>
          <w:szCs w:val="28"/>
          <w:lang w:eastAsia="ru-RU"/>
        </w:rPr>
        <w:t xml:space="preserve">        Профильная </w:t>
      </w:r>
      <w:proofErr w:type="spellStart"/>
      <w:r w:rsidRPr="005C511B">
        <w:rPr>
          <w:sz w:val="28"/>
          <w:szCs w:val="28"/>
          <w:lang w:eastAsia="ru-RU"/>
        </w:rPr>
        <w:t>спецпродукция</w:t>
      </w:r>
      <w:proofErr w:type="spellEnd"/>
      <w:r w:rsidRPr="005C511B">
        <w:rPr>
          <w:sz w:val="28"/>
          <w:szCs w:val="28"/>
          <w:lang w:eastAsia="ru-RU"/>
        </w:rPr>
        <w:t>, производимая предприятием, поставляется Министерствам Обороны, МВД, МЧС России и экспортируется в 10 стран мира. Выпускаемое военное оборудование пользуется широкой известностью и отличается высокой конкурентоспособностью. </w:t>
      </w:r>
      <w:r w:rsidRPr="005C511B">
        <w:rPr>
          <w:sz w:val="28"/>
          <w:szCs w:val="28"/>
          <w:bdr w:val="none" w:sz="0" w:space="0" w:color="auto" w:frame="1"/>
          <w:lang w:eastAsia="ru-RU"/>
        </w:rPr>
        <w:t> </w:t>
      </w:r>
    </w:p>
    <w:p w:rsidR="009339A5" w:rsidRPr="005C511B" w:rsidRDefault="009339A5" w:rsidP="009339A5">
      <w:pPr>
        <w:suppressAutoHyphens w:val="0"/>
        <w:jc w:val="both"/>
        <w:textAlignment w:val="baseline"/>
        <w:rPr>
          <w:sz w:val="28"/>
          <w:szCs w:val="28"/>
          <w:lang w:eastAsia="ru-RU"/>
        </w:rPr>
      </w:pPr>
      <w:r w:rsidRPr="005C511B">
        <w:rPr>
          <w:sz w:val="28"/>
          <w:szCs w:val="28"/>
          <w:bdr w:val="none" w:sz="0" w:space="0" w:color="auto" w:frame="1"/>
          <w:lang w:eastAsia="ru-RU"/>
        </w:rPr>
        <w:t> </w:t>
      </w:r>
      <w:r w:rsidRPr="005C511B">
        <w:rPr>
          <w:sz w:val="28"/>
          <w:szCs w:val="28"/>
          <w:lang w:eastAsia="ru-RU"/>
        </w:rPr>
        <w:t>         Предприятие осуществляет сервисное обслуживание, ремонт и поверку приборов собственного производства и приборов других производителей.  Продукция сертифицирована Госстандартом РФ.</w:t>
      </w:r>
    </w:p>
    <w:p w:rsidR="009339A5" w:rsidRPr="005E274C" w:rsidRDefault="009339A5" w:rsidP="009339A5">
      <w:pPr>
        <w:suppressAutoHyphens w:val="0"/>
        <w:jc w:val="both"/>
        <w:textAlignment w:val="baseline"/>
        <w:rPr>
          <w:sz w:val="28"/>
          <w:szCs w:val="28"/>
          <w:lang w:eastAsia="ru-RU"/>
        </w:rPr>
      </w:pPr>
      <w:r w:rsidRPr="005E274C">
        <w:rPr>
          <w:sz w:val="28"/>
          <w:szCs w:val="28"/>
          <w:lang w:eastAsia="ru-RU"/>
        </w:rPr>
        <w:t>По гражданской продукции заводом выпускаются приборы гидрометеорологического назначения, а именно: приборы для измерения атмосферного давления, температуры окружающей среды, влажности воздуха; скорости и направления ветра. По конструкции выпускаются приборы традиционного механического исполнения и современные электронные приборы с выходом на персональный компьютер.</w:t>
      </w:r>
    </w:p>
    <w:p w:rsidR="009339A5" w:rsidRPr="00333CC4" w:rsidRDefault="009339A5" w:rsidP="009339A5">
      <w:pPr>
        <w:widowControl w:val="0"/>
        <w:jc w:val="both"/>
        <w:rPr>
          <w:bCs/>
          <w:kern w:val="1"/>
          <w:sz w:val="28"/>
          <w:szCs w:val="28"/>
          <w:lang w:eastAsia="en-US"/>
        </w:rPr>
      </w:pPr>
      <w:r w:rsidRPr="00094295">
        <w:rPr>
          <w:b/>
          <w:color w:val="FF0000"/>
          <w:kern w:val="1"/>
          <w:sz w:val="28"/>
          <w:szCs w:val="28"/>
          <w:lang w:eastAsia="en-US"/>
        </w:rPr>
        <w:tab/>
      </w:r>
      <w:r w:rsidRPr="00BD7E11">
        <w:rPr>
          <w:b/>
          <w:bCs/>
          <w:kern w:val="1"/>
          <w:sz w:val="28"/>
          <w:szCs w:val="28"/>
          <w:lang w:eastAsia="en-US"/>
        </w:rPr>
        <w:t>АО «Сафоновская швейная фабрика «Орел»</w:t>
      </w:r>
      <w:r w:rsidRPr="00333CC4">
        <w:rPr>
          <w:bCs/>
          <w:kern w:val="1"/>
          <w:sz w:val="28"/>
          <w:szCs w:val="28"/>
          <w:lang w:eastAsia="en-US"/>
        </w:rPr>
        <w:t xml:space="preserve"> входит в состав одного из крупнейших производителей спецодежды  в России - Производственно-внедренческого общества с ограниченной ответственностью «Фирма «</w:t>
      </w:r>
      <w:proofErr w:type="spellStart"/>
      <w:r w:rsidRPr="00333CC4">
        <w:rPr>
          <w:bCs/>
          <w:kern w:val="1"/>
          <w:sz w:val="28"/>
          <w:szCs w:val="28"/>
          <w:lang w:eastAsia="en-US"/>
        </w:rPr>
        <w:t>Техноавиа</w:t>
      </w:r>
      <w:proofErr w:type="spellEnd"/>
      <w:r w:rsidRPr="00333CC4">
        <w:rPr>
          <w:bCs/>
          <w:kern w:val="1"/>
          <w:sz w:val="28"/>
          <w:szCs w:val="28"/>
          <w:lang w:eastAsia="en-US"/>
        </w:rPr>
        <w:t xml:space="preserve">», оснащена современным универсальным оборудованием, системой автоматизированного проектирования спецодежды. На предприятии применяются информационные технологии, они заложены в работе машин современного поколения: обметочных, </w:t>
      </w:r>
      <w:proofErr w:type="spellStart"/>
      <w:r w:rsidRPr="00333CC4">
        <w:rPr>
          <w:bCs/>
          <w:kern w:val="1"/>
          <w:sz w:val="28"/>
          <w:szCs w:val="28"/>
          <w:lang w:eastAsia="en-US"/>
        </w:rPr>
        <w:t>двухигольных</w:t>
      </w:r>
      <w:proofErr w:type="spellEnd"/>
      <w:r w:rsidRPr="00333CC4">
        <w:rPr>
          <w:bCs/>
          <w:kern w:val="1"/>
          <w:sz w:val="28"/>
          <w:szCs w:val="28"/>
          <w:lang w:eastAsia="en-US"/>
        </w:rPr>
        <w:t>, а также специализированных закрепочных, петельных, пуговичных. Дополнительно приобретено в аренду оборудование, необходимое для выполнения специальных заказов. Сегодня фабрика специализируется на производстве легкой промышленности: выпуск швейных изделий, спецодежды, одежды для гражданской авиации. Основными заказчиками фабрики выступают: «Норильский никель», «</w:t>
      </w:r>
      <w:proofErr w:type="spellStart"/>
      <w:r w:rsidRPr="00333CC4">
        <w:rPr>
          <w:bCs/>
          <w:kern w:val="1"/>
          <w:sz w:val="28"/>
          <w:szCs w:val="28"/>
          <w:lang w:eastAsia="en-US"/>
        </w:rPr>
        <w:t>Славнефть</w:t>
      </w:r>
      <w:proofErr w:type="spellEnd"/>
      <w:r w:rsidRPr="00333CC4">
        <w:rPr>
          <w:bCs/>
          <w:kern w:val="1"/>
          <w:sz w:val="28"/>
          <w:szCs w:val="28"/>
          <w:lang w:eastAsia="en-US"/>
        </w:rPr>
        <w:t>», «Роснефть», «</w:t>
      </w:r>
      <w:proofErr w:type="spellStart"/>
      <w:r w:rsidRPr="00333CC4">
        <w:rPr>
          <w:bCs/>
          <w:kern w:val="1"/>
          <w:sz w:val="28"/>
          <w:szCs w:val="28"/>
          <w:lang w:eastAsia="en-US"/>
        </w:rPr>
        <w:t>Руснефть</w:t>
      </w:r>
      <w:proofErr w:type="spellEnd"/>
      <w:r w:rsidRPr="00333CC4">
        <w:rPr>
          <w:bCs/>
          <w:kern w:val="1"/>
          <w:sz w:val="28"/>
          <w:szCs w:val="28"/>
          <w:lang w:eastAsia="en-US"/>
        </w:rPr>
        <w:t>», «</w:t>
      </w:r>
      <w:proofErr w:type="spellStart"/>
      <w:r w:rsidRPr="00333CC4">
        <w:rPr>
          <w:bCs/>
          <w:kern w:val="1"/>
          <w:sz w:val="28"/>
          <w:szCs w:val="28"/>
          <w:lang w:eastAsia="en-US"/>
        </w:rPr>
        <w:t>Башнефть</w:t>
      </w:r>
      <w:proofErr w:type="spellEnd"/>
      <w:r w:rsidRPr="00333CC4">
        <w:rPr>
          <w:bCs/>
          <w:kern w:val="1"/>
          <w:sz w:val="28"/>
          <w:szCs w:val="28"/>
          <w:lang w:eastAsia="en-US"/>
        </w:rPr>
        <w:t xml:space="preserve">», «Аэрофлот». На фабрике установлен раскройный комплекс </w:t>
      </w:r>
      <w:proofErr w:type="spellStart"/>
      <w:r w:rsidRPr="00333CC4">
        <w:rPr>
          <w:bCs/>
          <w:kern w:val="1"/>
          <w:sz w:val="28"/>
          <w:szCs w:val="28"/>
          <w:lang w:val="en-US" w:eastAsia="en-US"/>
        </w:rPr>
        <w:t>Bullmer</w:t>
      </w:r>
      <w:proofErr w:type="spellEnd"/>
      <w:r w:rsidRPr="00333CC4">
        <w:rPr>
          <w:bCs/>
          <w:kern w:val="1"/>
          <w:sz w:val="28"/>
          <w:szCs w:val="28"/>
          <w:lang w:eastAsia="en-US"/>
        </w:rPr>
        <w:t xml:space="preserve">,переоборудована швейная линия по производству фирменной женской одежды немецким оборудованием </w:t>
      </w:r>
      <w:r w:rsidRPr="00333CC4">
        <w:rPr>
          <w:bCs/>
          <w:kern w:val="1"/>
          <w:sz w:val="28"/>
          <w:szCs w:val="28"/>
          <w:lang w:val="en-US" w:eastAsia="en-US"/>
        </w:rPr>
        <w:t>VEIT</w:t>
      </w:r>
      <w:r w:rsidRPr="00333CC4">
        <w:rPr>
          <w:bCs/>
          <w:kern w:val="1"/>
          <w:sz w:val="28"/>
          <w:szCs w:val="28"/>
          <w:lang w:eastAsia="en-US"/>
        </w:rPr>
        <w:t xml:space="preserve"> и </w:t>
      </w:r>
      <w:r w:rsidRPr="00333CC4">
        <w:rPr>
          <w:bCs/>
          <w:kern w:val="1"/>
          <w:sz w:val="28"/>
          <w:szCs w:val="28"/>
          <w:lang w:val="en-US" w:eastAsia="en-US"/>
        </w:rPr>
        <w:t>DURKOPP</w:t>
      </w:r>
      <w:r w:rsidRPr="00333CC4">
        <w:rPr>
          <w:bCs/>
          <w:kern w:val="1"/>
          <w:sz w:val="28"/>
          <w:szCs w:val="28"/>
          <w:lang w:eastAsia="en-US"/>
        </w:rPr>
        <w:t xml:space="preserve">. Фабрика одна из немногих использует в своей работе лазерный раскройный комплекс. </w:t>
      </w:r>
    </w:p>
    <w:p w:rsidR="009339A5" w:rsidRDefault="009339A5" w:rsidP="009339A5">
      <w:pPr>
        <w:widowControl w:val="0"/>
        <w:ind w:firstLine="708"/>
        <w:jc w:val="both"/>
        <w:rPr>
          <w:bCs/>
          <w:kern w:val="1"/>
          <w:sz w:val="28"/>
          <w:szCs w:val="28"/>
          <w:lang w:eastAsia="en-US"/>
        </w:rPr>
      </w:pPr>
      <w:r w:rsidRPr="00333CC4">
        <w:rPr>
          <w:bCs/>
          <w:kern w:val="1"/>
          <w:sz w:val="28"/>
          <w:szCs w:val="28"/>
          <w:lang w:eastAsia="en-US"/>
        </w:rPr>
        <w:t xml:space="preserve">Руководством предприятия проведена большая работа по коренному изменению условий труда, связанному с внедрением современных систем инженерных коммуникаций, кондиционирования с поддержанием заданной температуры, влажности, очищения воздуха от пыли и загрязняющих веществ. </w:t>
      </w:r>
    </w:p>
    <w:p w:rsidR="009339A5" w:rsidRPr="00E54090" w:rsidRDefault="009339A5" w:rsidP="009339A5">
      <w:pPr>
        <w:suppressAutoHyphens w:val="0"/>
        <w:spacing w:after="100" w:afterAutospacing="1"/>
        <w:ind w:firstLine="708"/>
        <w:contextualSpacing/>
        <w:jc w:val="both"/>
        <w:rPr>
          <w:rFonts w:eastAsia="Andale Sans UI"/>
          <w:kern w:val="1"/>
          <w:sz w:val="28"/>
          <w:szCs w:val="28"/>
          <w:lang w:eastAsia="en-US"/>
        </w:rPr>
      </w:pPr>
      <w:r w:rsidRPr="00E54090">
        <w:rPr>
          <w:rFonts w:eastAsia="Andale Sans UI"/>
          <w:b/>
          <w:bCs/>
          <w:kern w:val="1"/>
          <w:sz w:val="28"/>
          <w:szCs w:val="28"/>
          <w:lang w:eastAsia="en-US"/>
        </w:rPr>
        <w:t>АО «</w:t>
      </w:r>
      <w:proofErr w:type="spellStart"/>
      <w:r w:rsidRPr="00E54090">
        <w:rPr>
          <w:rFonts w:eastAsia="Andale Sans UI"/>
          <w:b/>
          <w:bCs/>
          <w:kern w:val="1"/>
          <w:sz w:val="28"/>
          <w:szCs w:val="28"/>
          <w:lang w:eastAsia="en-US"/>
        </w:rPr>
        <w:t>Сафоновомясопродукт</w:t>
      </w:r>
      <w:proofErr w:type="spellEnd"/>
      <w:r w:rsidRPr="00E54090">
        <w:rPr>
          <w:rFonts w:eastAsia="Andale Sans UI"/>
          <w:b/>
          <w:bCs/>
          <w:kern w:val="1"/>
          <w:sz w:val="28"/>
          <w:szCs w:val="28"/>
          <w:lang w:eastAsia="en-US"/>
        </w:rPr>
        <w:t>»</w:t>
      </w:r>
      <w:r w:rsidRPr="00E54090">
        <w:rPr>
          <w:rFonts w:eastAsia="Andale Sans UI"/>
          <w:kern w:val="1"/>
          <w:sz w:val="28"/>
          <w:szCs w:val="28"/>
          <w:lang w:eastAsia="en-US"/>
        </w:rPr>
        <w:t xml:space="preserve"> - предприятие, занимающееся производством и переработкой мяса. Предприятие изготавливает мясо, полуфабрикаты, деликатесную и колбасную продукцию всех видов.</w:t>
      </w:r>
    </w:p>
    <w:p w:rsidR="009339A5" w:rsidRPr="00E54090" w:rsidRDefault="009339A5" w:rsidP="009339A5">
      <w:pPr>
        <w:widowControl w:val="0"/>
        <w:contextualSpacing/>
        <w:jc w:val="both"/>
        <w:rPr>
          <w:sz w:val="28"/>
          <w:szCs w:val="28"/>
          <w:shd w:val="clear" w:color="auto" w:fill="FFFFFF"/>
        </w:rPr>
      </w:pPr>
      <w:r w:rsidRPr="00E54090">
        <w:rPr>
          <w:sz w:val="28"/>
          <w:szCs w:val="28"/>
          <w:shd w:val="clear" w:color="auto" w:fill="FFFFFF"/>
        </w:rPr>
        <w:t>Продукция, производимая комбинатом, вся сертифицирована, соответствует стандартам качества. Охлажденное мясо соответствует всем требованиям, которые отражены в ГОСТе 7724-77.</w:t>
      </w:r>
      <w:r w:rsidRPr="00E54090">
        <w:rPr>
          <w:sz w:val="28"/>
          <w:szCs w:val="28"/>
        </w:rPr>
        <w:br/>
      </w:r>
      <w:r w:rsidRPr="00E54090">
        <w:rPr>
          <w:sz w:val="28"/>
          <w:szCs w:val="28"/>
          <w:shd w:val="clear" w:color="auto" w:fill="FFFFFF"/>
        </w:rPr>
        <w:t xml:space="preserve">       Имеется собственная бойня,  поэтому все мясо, что используется в </w:t>
      </w:r>
      <w:r w:rsidRPr="00E54090">
        <w:rPr>
          <w:sz w:val="28"/>
          <w:szCs w:val="28"/>
          <w:shd w:val="clear" w:color="auto" w:fill="FFFFFF"/>
        </w:rPr>
        <w:lastRenderedPageBreak/>
        <w:t>выпускаемых наименованиях всегда свежее, не содержит в себе веществ, которые могут угрожать здоровью потребителя. </w:t>
      </w:r>
    </w:p>
    <w:p w:rsidR="009339A5" w:rsidRPr="00E54090" w:rsidRDefault="009339A5" w:rsidP="009339A5">
      <w:pPr>
        <w:widowControl w:val="0"/>
        <w:jc w:val="both"/>
        <w:rPr>
          <w:sz w:val="28"/>
          <w:szCs w:val="28"/>
          <w:shd w:val="clear" w:color="auto" w:fill="FFFFFF"/>
        </w:rPr>
      </w:pPr>
      <w:r w:rsidRPr="00E54090">
        <w:rPr>
          <w:sz w:val="28"/>
          <w:szCs w:val="28"/>
          <w:shd w:val="clear" w:color="auto" w:fill="FFFFFF"/>
        </w:rPr>
        <w:tab/>
        <w:t>Предприятие имеет все необходимое оборудование и условия для получения продукта высочайшего качества, которое вырабатывается при постоянном присутствии и контроле независимого государственного врача.</w:t>
      </w:r>
    </w:p>
    <w:p w:rsidR="009339A5" w:rsidRPr="00E54090" w:rsidRDefault="009339A5" w:rsidP="009339A5">
      <w:pPr>
        <w:widowControl w:val="0"/>
        <w:ind w:firstLine="708"/>
        <w:jc w:val="both"/>
        <w:rPr>
          <w:sz w:val="28"/>
          <w:szCs w:val="28"/>
          <w:shd w:val="clear" w:color="auto" w:fill="FFFFFF"/>
        </w:rPr>
      </w:pPr>
      <w:r w:rsidRPr="00E54090">
        <w:rPr>
          <w:b/>
          <w:sz w:val="28"/>
          <w:szCs w:val="28"/>
          <w:shd w:val="clear" w:color="auto" w:fill="FFFFFF"/>
        </w:rPr>
        <w:t>ООО «</w:t>
      </w:r>
      <w:proofErr w:type="spellStart"/>
      <w:r w:rsidRPr="00E54090">
        <w:rPr>
          <w:b/>
          <w:sz w:val="28"/>
          <w:szCs w:val="28"/>
          <w:shd w:val="clear" w:color="auto" w:fill="FFFFFF"/>
        </w:rPr>
        <w:t>Поликрафт</w:t>
      </w:r>
      <w:proofErr w:type="spellEnd"/>
      <w:r w:rsidRPr="00E54090">
        <w:rPr>
          <w:b/>
          <w:sz w:val="28"/>
          <w:szCs w:val="28"/>
          <w:shd w:val="clear" w:color="auto" w:fill="FFFFFF"/>
        </w:rPr>
        <w:t>»</w:t>
      </w:r>
      <w:r w:rsidRPr="00E54090">
        <w:rPr>
          <w:sz w:val="28"/>
          <w:szCs w:val="28"/>
          <w:shd w:val="clear" w:color="auto" w:fill="FFFFFF"/>
        </w:rPr>
        <w:t xml:space="preserve"> производит и поставляет котельное оборудование  (установки) до 200  МВт тепловой мощности, до 160 т пара/ч и </w:t>
      </w:r>
      <w:proofErr w:type="spellStart"/>
      <w:r w:rsidRPr="00E54090">
        <w:rPr>
          <w:sz w:val="28"/>
          <w:szCs w:val="28"/>
          <w:shd w:val="clear" w:color="auto" w:fill="FFFFFF"/>
        </w:rPr>
        <w:t>термомасляные</w:t>
      </w:r>
      <w:proofErr w:type="spellEnd"/>
      <w:r w:rsidRPr="00E54090">
        <w:rPr>
          <w:sz w:val="28"/>
          <w:szCs w:val="28"/>
          <w:shd w:val="clear" w:color="auto" w:fill="FFFFFF"/>
        </w:rPr>
        <w:t xml:space="preserve"> котлы от 136 кВт до 15 МВт по техническому заданию заказчика на различных видах топлива (разные виды газов, жидкое топливо, включая сырую нефть, твердое топливо, </w:t>
      </w:r>
      <w:proofErr w:type="spellStart"/>
      <w:r w:rsidRPr="00E54090">
        <w:rPr>
          <w:sz w:val="28"/>
          <w:szCs w:val="28"/>
          <w:shd w:val="clear" w:color="auto" w:fill="FFFFFF"/>
        </w:rPr>
        <w:t>биотопливо</w:t>
      </w:r>
      <w:proofErr w:type="spellEnd"/>
      <w:r w:rsidRPr="00E54090">
        <w:rPr>
          <w:sz w:val="28"/>
          <w:szCs w:val="28"/>
          <w:shd w:val="clear" w:color="auto" w:fill="FFFFFF"/>
        </w:rPr>
        <w:t xml:space="preserve">, мусор), а также установки утилизации тепла. </w:t>
      </w:r>
    </w:p>
    <w:p w:rsidR="009339A5" w:rsidRDefault="009339A5" w:rsidP="009339A5">
      <w:pPr>
        <w:widowControl w:val="0"/>
        <w:jc w:val="both"/>
        <w:rPr>
          <w:sz w:val="28"/>
          <w:szCs w:val="28"/>
          <w:shd w:val="clear" w:color="auto" w:fill="FFFFFF"/>
        </w:rPr>
      </w:pPr>
      <w:r w:rsidRPr="00E54090">
        <w:rPr>
          <w:sz w:val="28"/>
          <w:szCs w:val="28"/>
          <w:shd w:val="clear" w:color="auto" w:fill="FFFFFF"/>
        </w:rPr>
        <w:tab/>
        <w:t>При комплектации оборудования используются горелочные устройства, блоки автоматики и управления, как европейского, так и российского производства.</w:t>
      </w:r>
    </w:p>
    <w:p w:rsidR="00A17EDC" w:rsidRPr="00A17EDC" w:rsidRDefault="00A17EDC" w:rsidP="00A17EDC">
      <w:pPr>
        <w:widowControl w:val="0"/>
        <w:jc w:val="both"/>
        <w:rPr>
          <w:sz w:val="28"/>
          <w:szCs w:val="28"/>
          <w:shd w:val="clear" w:color="auto" w:fill="FFFFFF"/>
        </w:rPr>
      </w:pPr>
      <w:r>
        <w:rPr>
          <w:sz w:val="28"/>
          <w:szCs w:val="28"/>
          <w:shd w:val="clear" w:color="auto" w:fill="FFFFFF"/>
        </w:rPr>
        <w:tab/>
      </w:r>
      <w:r w:rsidRPr="00A17EDC">
        <w:rPr>
          <w:sz w:val="28"/>
          <w:szCs w:val="28"/>
          <w:shd w:val="clear" w:color="auto" w:fill="FFFFFF"/>
        </w:rPr>
        <w:t>Руководство предприятия активно проводит в жизнь планомерную политику модернизации производственных линий, внедрение новых энергосберегающих технологий, строго соблюдения технологической дисциплины, выбор надёжных поставщиков лучшего сырья, материалов и комплектующих, снижение себестоимости продукции и уменьшение вредного воздействия на окружающую среду, повышение профессионализма персонала.</w:t>
      </w:r>
    </w:p>
    <w:p w:rsidR="00A17EDC" w:rsidRDefault="00A17EDC" w:rsidP="00A17EDC">
      <w:pPr>
        <w:widowControl w:val="0"/>
        <w:jc w:val="both"/>
        <w:rPr>
          <w:sz w:val="28"/>
          <w:szCs w:val="28"/>
          <w:shd w:val="clear" w:color="auto" w:fill="FFFFFF"/>
        </w:rPr>
      </w:pPr>
      <w:r w:rsidRPr="00A17EDC">
        <w:rPr>
          <w:sz w:val="28"/>
          <w:szCs w:val="28"/>
          <w:shd w:val="clear" w:color="auto" w:fill="FFFFFF"/>
        </w:rPr>
        <w:t>Поставляемая продукция сопровождается сертификатами CE, TUV или ГОСТ.</w:t>
      </w:r>
    </w:p>
    <w:p w:rsidR="009C38CD" w:rsidRDefault="009C38CD" w:rsidP="009C38CD">
      <w:pPr>
        <w:widowControl w:val="0"/>
        <w:ind w:firstLine="708"/>
        <w:jc w:val="both"/>
        <w:rPr>
          <w:rFonts w:eastAsia="Andale Sans UI"/>
          <w:color w:val="FF0000"/>
          <w:kern w:val="1"/>
          <w:sz w:val="28"/>
          <w:szCs w:val="28"/>
          <w:shd w:val="clear" w:color="auto" w:fill="FFFFFF"/>
          <w:lang w:eastAsia="en-US"/>
        </w:rPr>
      </w:pPr>
      <w:r w:rsidRPr="009C38CD">
        <w:rPr>
          <w:b/>
          <w:sz w:val="28"/>
          <w:szCs w:val="28"/>
          <w:shd w:val="clear" w:color="auto" w:fill="FFFFFF"/>
        </w:rPr>
        <w:t>АО СП «</w:t>
      </w:r>
      <w:proofErr w:type="spellStart"/>
      <w:r w:rsidRPr="009C38CD">
        <w:rPr>
          <w:b/>
          <w:sz w:val="28"/>
          <w:szCs w:val="28"/>
          <w:shd w:val="clear" w:color="auto" w:fill="FFFFFF"/>
        </w:rPr>
        <w:t>Компитал</w:t>
      </w:r>
      <w:proofErr w:type="spellEnd"/>
      <w:r w:rsidRPr="009C38CD">
        <w:rPr>
          <w:b/>
          <w:sz w:val="28"/>
          <w:szCs w:val="28"/>
          <w:shd w:val="clear" w:color="auto" w:fill="FFFFFF"/>
        </w:rPr>
        <w:t>»</w:t>
      </w:r>
      <w:r w:rsidRPr="009C38CD">
        <w:rPr>
          <w:sz w:val="28"/>
          <w:szCs w:val="28"/>
          <w:shd w:val="clear" w:color="auto" w:fill="FFFFFF"/>
        </w:rPr>
        <w:t xml:space="preserve"> производит и продает широкий спектр изделий из стеклопластиков на основе полиэфирных и </w:t>
      </w:r>
      <w:proofErr w:type="spellStart"/>
      <w:r w:rsidRPr="009C38CD">
        <w:rPr>
          <w:sz w:val="28"/>
          <w:szCs w:val="28"/>
          <w:shd w:val="clear" w:color="auto" w:fill="FFFFFF"/>
        </w:rPr>
        <w:t>винилэфирных</w:t>
      </w:r>
      <w:proofErr w:type="spellEnd"/>
      <w:r w:rsidRPr="009C38CD">
        <w:rPr>
          <w:sz w:val="28"/>
          <w:szCs w:val="28"/>
          <w:shd w:val="clear" w:color="auto" w:fill="FFFFFF"/>
        </w:rPr>
        <w:t xml:space="preserve"> смол, включая смолы специального назначения (</w:t>
      </w:r>
      <w:proofErr w:type="spellStart"/>
      <w:r w:rsidRPr="009C38CD">
        <w:rPr>
          <w:sz w:val="28"/>
          <w:szCs w:val="28"/>
          <w:shd w:val="clear" w:color="auto" w:fill="FFFFFF"/>
        </w:rPr>
        <w:t>химстойкие</w:t>
      </w:r>
      <w:proofErr w:type="spellEnd"/>
      <w:r w:rsidRPr="009C38CD">
        <w:rPr>
          <w:sz w:val="28"/>
          <w:szCs w:val="28"/>
          <w:shd w:val="clear" w:color="auto" w:fill="FFFFFF"/>
        </w:rPr>
        <w:t xml:space="preserve">, </w:t>
      </w:r>
      <w:proofErr w:type="spellStart"/>
      <w:r w:rsidRPr="009C38CD">
        <w:rPr>
          <w:sz w:val="28"/>
          <w:szCs w:val="28"/>
          <w:shd w:val="clear" w:color="auto" w:fill="FFFFFF"/>
        </w:rPr>
        <w:t>трудногорючие</w:t>
      </w:r>
      <w:proofErr w:type="spellEnd"/>
      <w:r w:rsidRPr="009C38CD">
        <w:rPr>
          <w:sz w:val="28"/>
          <w:szCs w:val="28"/>
          <w:shd w:val="clear" w:color="auto" w:fill="FFFFFF"/>
        </w:rPr>
        <w:t xml:space="preserve">, безусадочные, </w:t>
      </w:r>
      <w:proofErr w:type="spellStart"/>
      <w:r w:rsidRPr="009C38CD">
        <w:rPr>
          <w:sz w:val="28"/>
          <w:szCs w:val="28"/>
          <w:shd w:val="clear" w:color="auto" w:fill="FFFFFF"/>
        </w:rPr>
        <w:t>безстирольные</w:t>
      </w:r>
      <w:proofErr w:type="spellEnd"/>
      <w:r w:rsidRPr="009C38CD">
        <w:rPr>
          <w:sz w:val="28"/>
          <w:szCs w:val="28"/>
          <w:shd w:val="clear" w:color="auto" w:fill="FFFFFF"/>
        </w:rPr>
        <w:t xml:space="preserve"> и другие). Основными направлениями производственной деятельности компании являются: Производство химически стойких стеклопластиковых емкостей для хранения и перевозки агрессивных жидкостей, химически стойких стеклопластиковых корпусов различного оборудования. Используемые материалы позволяют изготавливать емкости и корпуса стойкие ко многим агрессивным жидкостям, в том числе: соляной кислоте любой концентрации; азотной кислоте концентрацией до 35 %; </w:t>
      </w:r>
      <w:proofErr w:type="spellStart"/>
      <w:r w:rsidRPr="009C38CD">
        <w:rPr>
          <w:sz w:val="28"/>
          <w:szCs w:val="28"/>
          <w:shd w:val="clear" w:color="auto" w:fill="FFFFFF"/>
        </w:rPr>
        <w:t>cерной</w:t>
      </w:r>
      <w:proofErr w:type="spellEnd"/>
      <w:r w:rsidRPr="009C38CD">
        <w:rPr>
          <w:sz w:val="28"/>
          <w:szCs w:val="28"/>
          <w:shd w:val="clear" w:color="auto" w:fill="FFFFFF"/>
        </w:rPr>
        <w:t xml:space="preserve"> кислоте концентрацией до 75 %; фосфорной кислоте любой концентрации; хлорному железу любой концентрации; </w:t>
      </w:r>
      <w:proofErr w:type="spellStart"/>
      <w:r w:rsidRPr="009C38CD">
        <w:rPr>
          <w:sz w:val="28"/>
          <w:szCs w:val="28"/>
          <w:shd w:val="clear" w:color="auto" w:fill="FFFFFF"/>
        </w:rPr>
        <w:t>оксихлориду</w:t>
      </w:r>
      <w:proofErr w:type="spellEnd"/>
      <w:r w:rsidRPr="009C38CD">
        <w:rPr>
          <w:sz w:val="28"/>
          <w:szCs w:val="28"/>
          <w:shd w:val="clear" w:color="auto" w:fill="FFFFFF"/>
        </w:rPr>
        <w:t xml:space="preserve"> алюминия любой концентрации; гипохлориту натрия с концентрацией активного хлора до 18%; многим другим агрессивным жидкостям.</w:t>
      </w:r>
      <w:r w:rsidR="009339A5" w:rsidRPr="009C38CD">
        <w:rPr>
          <w:rFonts w:eastAsia="Andale Sans UI"/>
          <w:color w:val="FF0000"/>
          <w:kern w:val="1"/>
          <w:sz w:val="28"/>
          <w:szCs w:val="28"/>
          <w:shd w:val="clear" w:color="auto" w:fill="FFFFFF"/>
          <w:lang w:eastAsia="en-US"/>
        </w:rPr>
        <w:tab/>
      </w:r>
    </w:p>
    <w:p w:rsidR="009339A5" w:rsidRDefault="009339A5" w:rsidP="009C38CD">
      <w:pPr>
        <w:widowControl w:val="0"/>
        <w:ind w:firstLine="708"/>
        <w:jc w:val="both"/>
        <w:rPr>
          <w:color w:val="231F20"/>
          <w:sz w:val="28"/>
          <w:szCs w:val="28"/>
        </w:rPr>
      </w:pPr>
      <w:r w:rsidRPr="00BD7E11">
        <w:rPr>
          <w:b/>
          <w:kern w:val="1"/>
          <w:sz w:val="28"/>
          <w:szCs w:val="28"/>
          <w:shd w:val="clear" w:color="auto" w:fill="FFFFFF"/>
          <w:lang w:eastAsia="en-US"/>
        </w:rPr>
        <w:t>ООО «</w:t>
      </w:r>
      <w:proofErr w:type="spellStart"/>
      <w:r w:rsidRPr="00BD7E11">
        <w:rPr>
          <w:b/>
          <w:kern w:val="1"/>
          <w:sz w:val="28"/>
          <w:szCs w:val="28"/>
          <w:shd w:val="clear" w:color="auto" w:fill="FFFFFF"/>
          <w:lang w:eastAsia="en-US"/>
        </w:rPr>
        <w:t>Колтек-Спецреагенты</w:t>
      </w:r>
      <w:proofErr w:type="spellEnd"/>
      <w:r w:rsidRPr="00BD7E11">
        <w:rPr>
          <w:b/>
          <w:kern w:val="1"/>
          <w:sz w:val="28"/>
          <w:szCs w:val="28"/>
          <w:shd w:val="clear" w:color="auto" w:fill="FFFFFF"/>
          <w:lang w:eastAsia="en-US"/>
        </w:rPr>
        <w:t>»</w:t>
      </w:r>
      <w:r w:rsidRPr="00BD7E11">
        <w:rPr>
          <w:rFonts w:ascii="Verdana" w:eastAsiaTheme="minorHAnsi" w:hAnsi="Verdana" w:cstheme="minorBidi"/>
          <w:spacing w:val="4"/>
          <w:sz w:val="19"/>
          <w:szCs w:val="19"/>
          <w:shd w:val="clear" w:color="auto" w:fill="FFFFFF"/>
          <w:lang w:eastAsia="en-US"/>
        </w:rPr>
        <w:t xml:space="preserve"> </w:t>
      </w:r>
      <w:r w:rsidRPr="00BD7E11">
        <w:rPr>
          <w:rFonts w:eastAsiaTheme="minorHAnsi"/>
          <w:spacing w:val="4"/>
          <w:sz w:val="28"/>
          <w:szCs w:val="28"/>
          <w:shd w:val="clear" w:color="auto" w:fill="FFFFFF"/>
          <w:lang w:eastAsia="en-US"/>
        </w:rPr>
        <w:t>производит высокоэффективные реагенты и присадки для использования при добыче, транспортировке и переработки нефти и газа, для применения на водооборотных циклах предприятий различного профиля (от металлургической до пищевой промышленности), для модификации асфальтобетонов и нефтяных битумов.</w:t>
      </w:r>
      <w:r w:rsidRPr="00BD7E11">
        <w:rPr>
          <w:spacing w:val="4"/>
          <w:sz w:val="28"/>
          <w:szCs w:val="28"/>
          <w:shd w:val="clear" w:color="auto" w:fill="FFFFFF"/>
        </w:rPr>
        <w:t> </w:t>
      </w:r>
      <w:r w:rsidRPr="00BD7E11">
        <w:rPr>
          <w:spacing w:val="4"/>
          <w:sz w:val="28"/>
          <w:szCs w:val="28"/>
          <w:shd w:val="clear" w:color="auto" w:fill="FFFFFF"/>
        </w:rPr>
        <w:tab/>
        <w:t xml:space="preserve">Предприятие регулярно проводит плановую модернизацию и дооборудование своих производственных линий. </w:t>
      </w:r>
      <w:r w:rsidRPr="00BD7E11">
        <w:rPr>
          <w:color w:val="231F20"/>
          <w:sz w:val="28"/>
          <w:szCs w:val="28"/>
        </w:rPr>
        <w:t xml:space="preserve">Помимо химизации технологических циклов добычи, транспортировки и переработки нефти и </w:t>
      </w:r>
      <w:r w:rsidRPr="00BD7E11">
        <w:rPr>
          <w:color w:val="231F20"/>
          <w:sz w:val="28"/>
          <w:szCs w:val="28"/>
        </w:rPr>
        <w:lastRenderedPageBreak/>
        <w:t>газа, КОЛТЕК ведет научные разработки в дорожно-строительной отрасли, в области модификации битумов для последующего использования их в асфальтобетонных смесях. Применение модификаторов битума на основе вторичной резины и полимерных добавок (КМА) позволяет значительно улучшить качество дорожных покрытий, и отвечает программе Президента и Правительства РФ по утилизации отработанных шин.</w:t>
      </w:r>
      <w:r w:rsidRPr="00BD7E11">
        <w:rPr>
          <w:color w:val="231F20"/>
          <w:sz w:val="28"/>
          <w:szCs w:val="28"/>
        </w:rPr>
        <w:br/>
      </w:r>
      <w:r w:rsidRPr="00BD7E11">
        <w:rPr>
          <w:color w:val="231F20"/>
          <w:sz w:val="28"/>
          <w:szCs w:val="28"/>
        </w:rPr>
        <w:br/>
        <w:t xml:space="preserve">КОЛТЕК на протяжении многих лет является поставщиком на рынок Российской Федерации высококачественных красок мировых производителей. КОЛТЕК является единственным в России независимым дистрибьютором международного химического концерна </w:t>
      </w:r>
      <w:proofErr w:type="spellStart"/>
      <w:r w:rsidRPr="00BD7E11">
        <w:rPr>
          <w:color w:val="231F20"/>
          <w:sz w:val="28"/>
          <w:szCs w:val="28"/>
        </w:rPr>
        <w:t>AkzoNobel</w:t>
      </w:r>
      <w:proofErr w:type="spellEnd"/>
      <w:r w:rsidRPr="00BD7E11">
        <w:rPr>
          <w:color w:val="231F20"/>
          <w:sz w:val="28"/>
          <w:szCs w:val="28"/>
        </w:rPr>
        <w:t xml:space="preserve"> и осуществляет прямые поставки на Российский рынок оригинальных красок </w:t>
      </w:r>
      <w:proofErr w:type="spellStart"/>
      <w:r w:rsidRPr="00BD7E11">
        <w:rPr>
          <w:color w:val="231F20"/>
          <w:sz w:val="28"/>
          <w:szCs w:val="28"/>
        </w:rPr>
        <w:t>Dulux</w:t>
      </w:r>
      <w:proofErr w:type="spellEnd"/>
      <w:r w:rsidRPr="00BD7E11">
        <w:rPr>
          <w:color w:val="231F20"/>
          <w:sz w:val="28"/>
          <w:szCs w:val="28"/>
        </w:rPr>
        <w:t>. </w:t>
      </w:r>
    </w:p>
    <w:p w:rsidR="009339A5" w:rsidRDefault="009339A5" w:rsidP="009339A5">
      <w:pPr>
        <w:widowControl w:val="0"/>
        <w:ind w:firstLine="708"/>
        <w:jc w:val="both"/>
        <w:rPr>
          <w:sz w:val="28"/>
          <w:szCs w:val="28"/>
          <w:shd w:val="clear" w:color="auto" w:fill="FFFFFF"/>
        </w:rPr>
      </w:pPr>
      <w:r w:rsidRPr="009339A5">
        <w:rPr>
          <w:b/>
          <w:sz w:val="28"/>
          <w:szCs w:val="28"/>
          <w:shd w:val="clear" w:color="auto" w:fill="FFFFFF"/>
        </w:rPr>
        <w:t xml:space="preserve">ООО «ЗСО </w:t>
      </w:r>
      <w:proofErr w:type="spellStart"/>
      <w:r w:rsidRPr="009339A5">
        <w:rPr>
          <w:b/>
          <w:sz w:val="28"/>
          <w:szCs w:val="28"/>
          <w:shd w:val="clear" w:color="auto" w:fill="FFFFFF"/>
        </w:rPr>
        <w:t>КаВик</w:t>
      </w:r>
      <w:proofErr w:type="spellEnd"/>
      <w:r w:rsidRPr="009339A5">
        <w:rPr>
          <w:b/>
          <w:sz w:val="28"/>
          <w:szCs w:val="28"/>
          <w:shd w:val="clear" w:color="auto" w:fill="FFFFFF"/>
        </w:rPr>
        <w:t>»</w:t>
      </w:r>
      <w:r w:rsidRPr="00BD7E11">
        <w:rPr>
          <w:sz w:val="28"/>
          <w:szCs w:val="28"/>
          <w:shd w:val="clear" w:color="auto" w:fill="FFFFFF"/>
        </w:rPr>
        <w:t xml:space="preserve"> специализируется на производстве силовых трансформаторов, трансформаторов малой мощности, сварочных трансформаторов и сварочных выпрямителей, трансформаторов для термообработки бетона и грунта, сварочных, медицинских и иных нестандартных с любым выходным напряжением. Имеет свои земли, собственную производственную базу и складские помещения. Завод оснащен современным оборудованием. Раскрой электротехнической стали (Новолипецкий металлургический комбинат) производится на специализированной линии, обеспечивающей высокую точность размеров и отсутствие заусенцев, что подтверждается не только положительными отзывами клиентов, но и размещением заказов на данный вид работ другими изготовителями. Намотка катушек трансформаторов(кабелем «Камский кабельный завод») осуществляется на новых намоточных станках RUFF (Германия) с программируемыми контроллерами.</w:t>
      </w:r>
    </w:p>
    <w:p w:rsidR="009339A5" w:rsidRDefault="009339A5" w:rsidP="009339A5">
      <w:pPr>
        <w:widowControl w:val="0"/>
        <w:spacing w:after="120"/>
        <w:ind w:firstLine="708"/>
        <w:contextualSpacing/>
        <w:jc w:val="both"/>
        <w:rPr>
          <w:color w:val="14121F"/>
          <w:sz w:val="28"/>
          <w:szCs w:val="28"/>
          <w:shd w:val="clear" w:color="auto" w:fill="FFFFFF"/>
        </w:rPr>
      </w:pPr>
      <w:r w:rsidRPr="005C511B">
        <w:rPr>
          <w:color w:val="14121F"/>
          <w:sz w:val="28"/>
          <w:szCs w:val="28"/>
          <w:shd w:val="clear" w:color="auto" w:fill="FFFFFF"/>
        </w:rPr>
        <w:t xml:space="preserve">Предприятие </w:t>
      </w:r>
      <w:r w:rsidRPr="005C511B">
        <w:rPr>
          <w:b/>
          <w:color w:val="14121F"/>
          <w:sz w:val="28"/>
          <w:szCs w:val="28"/>
          <w:shd w:val="clear" w:color="auto" w:fill="FFFFFF"/>
        </w:rPr>
        <w:t>ООО «</w:t>
      </w:r>
      <w:proofErr w:type="spellStart"/>
      <w:r w:rsidRPr="005C511B">
        <w:rPr>
          <w:b/>
          <w:color w:val="14121F"/>
          <w:sz w:val="28"/>
          <w:szCs w:val="28"/>
          <w:shd w:val="clear" w:color="auto" w:fill="FFFFFF"/>
        </w:rPr>
        <w:t>Роял</w:t>
      </w:r>
      <w:proofErr w:type="spellEnd"/>
      <w:r w:rsidRPr="005C511B">
        <w:rPr>
          <w:b/>
          <w:color w:val="14121F"/>
          <w:sz w:val="28"/>
          <w:szCs w:val="28"/>
          <w:shd w:val="clear" w:color="auto" w:fill="FFFFFF"/>
        </w:rPr>
        <w:t xml:space="preserve"> </w:t>
      </w:r>
      <w:proofErr w:type="spellStart"/>
      <w:r w:rsidRPr="005C511B">
        <w:rPr>
          <w:b/>
          <w:color w:val="14121F"/>
          <w:sz w:val="28"/>
          <w:szCs w:val="28"/>
          <w:shd w:val="clear" w:color="auto" w:fill="FFFFFF"/>
        </w:rPr>
        <w:t>Кейк</w:t>
      </w:r>
      <w:proofErr w:type="spellEnd"/>
      <w:r w:rsidRPr="005C511B">
        <w:rPr>
          <w:b/>
          <w:color w:val="14121F"/>
          <w:sz w:val="28"/>
          <w:szCs w:val="28"/>
          <w:shd w:val="clear" w:color="auto" w:fill="FFFFFF"/>
        </w:rPr>
        <w:t>»</w:t>
      </w:r>
      <w:r w:rsidRPr="005C511B">
        <w:rPr>
          <w:color w:val="14121F"/>
          <w:sz w:val="28"/>
          <w:szCs w:val="28"/>
          <w:shd w:val="clear" w:color="auto" w:fill="FFFFFF"/>
        </w:rPr>
        <w:t xml:space="preserve"> производит кондитерскую продукцию, а также линейку здорового и спортивного питания без сахара. </w:t>
      </w:r>
      <w:r>
        <w:rPr>
          <w:color w:val="14121F"/>
          <w:sz w:val="28"/>
          <w:szCs w:val="28"/>
          <w:shd w:val="clear" w:color="auto" w:fill="FFFFFF"/>
        </w:rPr>
        <w:t>Пр</w:t>
      </w:r>
      <w:r w:rsidRPr="005C511B">
        <w:rPr>
          <w:color w:val="14121F"/>
          <w:sz w:val="28"/>
          <w:szCs w:val="28"/>
          <w:shd w:val="clear" w:color="auto" w:fill="FFFFFF"/>
        </w:rPr>
        <w:t>одукция</w:t>
      </w:r>
      <w:r>
        <w:rPr>
          <w:color w:val="14121F"/>
          <w:sz w:val="28"/>
          <w:szCs w:val="28"/>
          <w:shd w:val="clear" w:color="auto" w:fill="FFFFFF"/>
        </w:rPr>
        <w:t xml:space="preserve"> предприятия</w:t>
      </w:r>
      <w:r w:rsidRPr="005C511B">
        <w:rPr>
          <w:color w:val="14121F"/>
          <w:sz w:val="28"/>
          <w:szCs w:val="28"/>
          <w:shd w:val="clear" w:color="auto" w:fill="FFFFFF"/>
        </w:rPr>
        <w:t xml:space="preserve"> под торговыми марками </w:t>
      </w:r>
      <w:proofErr w:type="spellStart"/>
      <w:r w:rsidRPr="005C511B">
        <w:rPr>
          <w:color w:val="14121F"/>
          <w:sz w:val="28"/>
          <w:szCs w:val="28"/>
          <w:shd w:val="clear" w:color="auto" w:fill="FFFFFF"/>
        </w:rPr>
        <w:t>ProteinRex</w:t>
      </w:r>
      <w:proofErr w:type="spellEnd"/>
      <w:r w:rsidRPr="005C511B">
        <w:rPr>
          <w:color w:val="14121F"/>
          <w:sz w:val="28"/>
          <w:szCs w:val="28"/>
          <w:shd w:val="clear" w:color="auto" w:fill="FFFFFF"/>
        </w:rPr>
        <w:t xml:space="preserve"> и </w:t>
      </w:r>
      <w:proofErr w:type="spellStart"/>
      <w:r w:rsidRPr="005C511B">
        <w:rPr>
          <w:color w:val="14121F"/>
          <w:sz w:val="28"/>
          <w:szCs w:val="28"/>
          <w:shd w:val="clear" w:color="auto" w:fill="FFFFFF"/>
        </w:rPr>
        <w:t>RoyalCake</w:t>
      </w:r>
      <w:proofErr w:type="spellEnd"/>
      <w:r w:rsidRPr="005C511B">
        <w:rPr>
          <w:color w:val="14121F"/>
          <w:sz w:val="28"/>
          <w:szCs w:val="28"/>
          <w:shd w:val="clear" w:color="auto" w:fill="FFFFFF"/>
        </w:rPr>
        <w:t xml:space="preserve"> представлена на полках крупных </w:t>
      </w:r>
      <w:proofErr w:type="spellStart"/>
      <w:r w:rsidRPr="005C511B">
        <w:rPr>
          <w:color w:val="14121F"/>
          <w:sz w:val="28"/>
          <w:szCs w:val="28"/>
          <w:shd w:val="clear" w:color="auto" w:fill="FFFFFF"/>
        </w:rPr>
        <w:t>ритейлеров</w:t>
      </w:r>
      <w:proofErr w:type="spellEnd"/>
      <w:r w:rsidRPr="005C511B">
        <w:rPr>
          <w:color w:val="14121F"/>
          <w:sz w:val="28"/>
          <w:szCs w:val="28"/>
          <w:shd w:val="clear" w:color="auto" w:fill="FFFFFF"/>
        </w:rPr>
        <w:t xml:space="preserve">, федеральных и локальных сетей, на прилавках АЗС, известных интернет-площадках. </w:t>
      </w:r>
      <w:r>
        <w:rPr>
          <w:color w:val="14121F"/>
          <w:sz w:val="28"/>
          <w:szCs w:val="28"/>
          <w:shd w:val="clear" w:color="auto" w:fill="FFFFFF"/>
        </w:rPr>
        <w:t>Предприятие</w:t>
      </w:r>
      <w:r w:rsidRPr="005C511B">
        <w:rPr>
          <w:color w:val="14121F"/>
          <w:sz w:val="28"/>
          <w:szCs w:val="28"/>
          <w:shd w:val="clear" w:color="auto" w:fill="FFFFFF"/>
        </w:rPr>
        <w:t xml:space="preserve"> активно работае</w:t>
      </w:r>
      <w:r>
        <w:rPr>
          <w:color w:val="14121F"/>
          <w:sz w:val="28"/>
          <w:szCs w:val="28"/>
          <w:shd w:val="clear" w:color="auto" w:fill="FFFFFF"/>
        </w:rPr>
        <w:t>т</w:t>
      </w:r>
      <w:r w:rsidRPr="005C511B">
        <w:rPr>
          <w:color w:val="14121F"/>
          <w:sz w:val="28"/>
          <w:szCs w:val="28"/>
          <w:shd w:val="clear" w:color="auto" w:fill="FFFFFF"/>
        </w:rPr>
        <w:t xml:space="preserve"> над расширением географии поставок и экспортируе</w:t>
      </w:r>
      <w:r>
        <w:rPr>
          <w:color w:val="14121F"/>
          <w:sz w:val="28"/>
          <w:szCs w:val="28"/>
          <w:shd w:val="clear" w:color="auto" w:fill="FFFFFF"/>
        </w:rPr>
        <w:t>т</w:t>
      </w:r>
      <w:r w:rsidRPr="005C511B">
        <w:rPr>
          <w:color w:val="14121F"/>
          <w:sz w:val="28"/>
          <w:szCs w:val="28"/>
          <w:shd w:val="clear" w:color="auto" w:fill="FFFFFF"/>
        </w:rPr>
        <w:t xml:space="preserve"> свою продукцию далеко за пределы Российской Федерации.</w:t>
      </w:r>
    </w:p>
    <w:p w:rsidR="009339A5" w:rsidRPr="00F14911" w:rsidRDefault="009339A5" w:rsidP="009339A5">
      <w:pPr>
        <w:widowControl w:val="0"/>
        <w:spacing w:after="120"/>
        <w:contextualSpacing/>
        <w:jc w:val="both"/>
        <w:rPr>
          <w:sz w:val="28"/>
          <w:szCs w:val="28"/>
        </w:rPr>
      </w:pPr>
      <w:r>
        <w:rPr>
          <w:color w:val="14121F"/>
          <w:sz w:val="28"/>
          <w:szCs w:val="28"/>
          <w:shd w:val="clear" w:color="auto" w:fill="FFFFFF"/>
        </w:rPr>
        <w:tab/>
        <w:t xml:space="preserve">Руководством </w:t>
      </w:r>
      <w:r w:rsidRPr="00F7641F">
        <w:rPr>
          <w:color w:val="14121F"/>
          <w:sz w:val="28"/>
          <w:szCs w:val="28"/>
          <w:shd w:val="clear" w:color="auto" w:fill="FFFFFF"/>
        </w:rPr>
        <w:t>предприяти</w:t>
      </w:r>
      <w:r>
        <w:rPr>
          <w:color w:val="14121F"/>
          <w:sz w:val="28"/>
          <w:szCs w:val="28"/>
          <w:shd w:val="clear" w:color="auto" w:fill="FFFFFF"/>
        </w:rPr>
        <w:t>я</w:t>
      </w:r>
      <w:r w:rsidRPr="00F7641F">
        <w:rPr>
          <w:color w:val="14121F"/>
          <w:sz w:val="28"/>
          <w:szCs w:val="28"/>
          <w:shd w:val="clear" w:color="auto" w:fill="FFFFFF"/>
        </w:rPr>
        <w:t xml:space="preserve"> </w:t>
      </w:r>
      <w:r w:rsidRPr="00D925E2">
        <w:rPr>
          <w:b/>
          <w:color w:val="14121F"/>
          <w:sz w:val="28"/>
          <w:szCs w:val="28"/>
          <w:shd w:val="clear" w:color="auto" w:fill="FFFFFF"/>
        </w:rPr>
        <w:t>АО «</w:t>
      </w:r>
      <w:proofErr w:type="spellStart"/>
      <w:r w:rsidRPr="00D925E2">
        <w:rPr>
          <w:b/>
          <w:color w:val="14121F"/>
          <w:sz w:val="28"/>
          <w:szCs w:val="28"/>
          <w:shd w:val="clear" w:color="auto" w:fill="FFFFFF"/>
        </w:rPr>
        <w:t>Сафоновохлеб</w:t>
      </w:r>
      <w:proofErr w:type="spellEnd"/>
      <w:r w:rsidRPr="00D925E2">
        <w:rPr>
          <w:b/>
          <w:color w:val="14121F"/>
          <w:sz w:val="28"/>
          <w:szCs w:val="28"/>
          <w:shd w:val="clear" w:color="auto" w:fill="FFFFFF"/>
        </w:rPr>
        <w:t>»</w:t>
      </w:r>
      <w:r w:rsidRPr="00F7641F">
        <w:rPr>
          <w:color w:val="14121F"/>
          <w:sz w:val="28"/>
          <w:szCs w:val="28"/>
          <w:shd w:val="clear" w:color="auto" w:fill="FFFFFF"/>
        </w:rPr>
        <w:t xml:space="preserve">, </w:t>
      </w:r>
      <w:r w:rsidRPr="00F7641F">
        <w:rPr>
          <w:color w:val="000000"/>
          <w:sz w:val="28"/>
          <w:szCs w:val="28"/>
          <w:lang w:eastAsia="ru-RU"/>
        </w:rPr>
        <w:t>которое входит в состав московской агропромышленной компании «Стойленская Нива»,</w:t>
      </w:r>
      <w:r w:rsidRPr="00F7641F">
        <w:rPr>
          <w:color w:val="14121F"/>
          <w:sz w:val="28"/>
          <w:szCs w:val="28"/>
          <w:shd w:val="clear" w:color="auto" w:fill="FFFFFF"/>
        </w:rPr>
        <w:t xml:space="preserve"> в отчетно</w:t>
      </w:r>
      <w:r>
        <w:rPr>
          <w:color w:val="14121F"/>
          <w:sz w:val="28"/>
          <w:szCs w:val="28"/>
          <w:shd w:val="clear" w:color="auto" w:fill="FFFFFF"/>
        </w:rPr>
        <w:t>м</w:t>
      </w:r>
      <w:r w:rsidRPr="00F7641F">
        <w:rPr>
          <w:color w:val="14121F"/>
          <w:sz w:val="28"/>
          <w:szCs w:val="28"/>
          <w:shd w:val="clear" w:color="auto" w:fill="FFFFFF"/>
        </w:rPr>
        <w:t xml:space="preserve"> год</w:t>
      </w:r>
      <w:r>
        <w:rPr>
          <w:color w:val="14121F"/>
          <w:sz w:val="28"/>
          <w:szCs w:val="28"/>
          <w:shd w:val="clear" w:color="auto" w:fill="FFFFFF"/>
        </w:rPr>
        <w:t>у было принято решение</w:t>
      </w:r>
      <w:r w:rsidRPr="00F7641F">
        <w:rPr>
          <w:color w:val="14121F"/>
          <w:sz w:val="28"/>
          <w:szCs w:val="28"/>
          <w:shd w:val="clear" w:color="auto" w:fill="FFFFFF"/>
        </w:rPr>
        <w:t xml:space="preserve"> </w:t>
      </w:r>
      <w:r w:rsidRPr="00F7641F">
        <w:rPr>
          <w:sz w:val="28"/>
          <w:szCs w:val="28"/>
          <w:lang w:eastAsia="ru-RU"/>
        </w:rPr>
        <w:t>о закрытии цехов, выпускающих хлеб и другие хлебобулочные изделия.</w:t>
      </w:r>
      <w:r>
        <w:rPr>
          <w:sz w:val="28"/>
          <w:szCs w:val="28"/>
          <w:lang w:eastAsia="ru-RU"/>
        </w:rPr>
        <w:t xml:space="preserve"> </w:t>
      </w:r>
      <w:r w:rsidRPr="00F14911">
        <w:rPr>
          <w:sz w:val="28"/>
          <w:szCs w:val="28"/>
          <w:shd w:val="clear" w:color="auto" w:fill="FFFFFF"/>
        </w:rPr>
        <w:t>Сохранено производство кондитерских изделий.</w:t>
      </w:r>
    </w:p>
    <w:p w:rsidR="009339A5" w:rsidRPr="00F7641F" w:rsidRDefault="009339A5" w:rsidP="009339A5">
      <w:pPr>
        <w:shd w:val="clear" w:color="auto" w:fill="FFFFFF"/>
        <w:suppressAutoHyphens w:val="0"/>
        <w:spacing w:after="150"/>
        <w:jc w:val="both"/>
        <w:textAlignment w:val="baseline"/>
        <w:rPr>
          <w:sz w:val="28"/>
          <w:szCs w:val="28"/>
          <w:lang w:eastAsia="ru-RU"/>
        </w:rPr>
      </w:pPr>
      <w:r w:rsidRPr="00F7641F">
        <w:rPr>
          <w:sz w:val="28"/>
          <w:szCs w:val="28"/>
          <w:lang w:eastAsia="ru-RU"/>
        </w:rPr>
        <w:t>Причинами закрытия основного производства называют повышение инфляции и удорожание сырья на фоне нестабильной ситуации на рынке.</w:t>
      </w:r>
    </w:p>
    <w:p w:rsidR="009339A5" w:rsidRPr="007B67AC" w:rsidRDefault="009339A5" w:rsidP="009339A5">
      <w:pPr>
        <w:widowControl w:val="0"/>
        <w:spacing w:after="120"/>
        <w:contextualSpacing/>
        <w:jc w:val="both"/>
        <w:rPr>
          <w:rFonts w:eastAsiaTheme="minorHAnsi"/>
          <w:sz w:val="28"/>
          <w:szCs w:val="28"/>
          <w:lang w:eastAsia="en-US"/>
        </w:rPr>
      </w:pPr>
      <w:r w:rsidRPr="00094295">
        <w:rPr>
          <w:rFonts w:eastAsia="Times New Roman CYR"/>
          <w:b/>
          <w:color w:val="FF0000"/>
          <w:kern w:val="1"/>
          <w:sz w:val="28"/>
          <w:szCs w:val="28"/>
          <w:shd w:val="clear" w:color="auto" w:fill="FFFFFF"/>
          <w:lang w:eastAsia="en-US"/>
        </w:rPr>
        <w:tab/>
      </w:r>
      <w:r w:rsidRPr="007B67AC">
        <w:rPr>
          <w:rFonts w:eastAsiaTheme="minorHAnsi"/>
          <w:sz w:val="28"/>
          <w:szCs w:val="28"/>
          <w:lang w:eastAsia="en-US"/>
        </w:rPr>
        <w:t xml:space="preserve">Среднесписочная численность работников крупных и средних предприятий Сафоновского района по состоянию на 31.12.2022 составила </w:t>
      </w:r>
      <w:r w:rsidR="007B67AC" w:rsidRPr="007B67AC">
        <w:rPr>
          <w:rFonts w:eastAsiaTheme="minorHAnsi"/>
          <w:sz w:val="28"/>
          <w:szCs w:val="28"/>
          <w:lang w:eastAsia="en-US"/>
        </w:rPr>
        <w:t>3</w:t>
      </w:r>
      <w:r w:rsidR="000A2CC1">
        <w:rPr>
          <w:rFonts w:eastAsiaTheme="minorHAnsi"/>
          <w:sz w:val="28"/>
          <w:szCs w:val="28"/>
          <w:lang w:eastAsia="en-US"/>
        </w:rPr>
        <w:t>105</w:t>
      </w:r>
      <w:r w:rsidR="007B67AC" w:rsidRPr="007B67AC">
        <w:rPr>
          <w:rFonts w:eastAsiaTheme="minorHAnsi"/>
          <w:sz w:val="28"/>
          <w:szCs w:val="28"/>
          <w:lang w:eastAsia="en-US"/>
        </w:rPr>
        <w:t xml:space="preserve"> </w:t>
      </w:r>
      <w:r w:rsidRPr="007B67AC">
        <w:rPr>
          <w:rFonts w:eastAsiaTheme="minorHAnsi"/>
          <w:sz w:val="28"/>
          <w:szCs w:val="28"/>
          <w:lang w:eastAsia="en-US"/>
        </w:rPr>
        <w:t>человек.</w:t>
      </w:r>
    </w:p>
    <w:p w:rsidR="009339A5" w:rsidRPr="007B67AC" w:rsidRDefault="009339A5" w:rsidP="009339A5">
      <w:pPr>
        <w:widowControl w:val="0"/>
        <w:spacing w:after="120"/>
        <w:ind w:firstLine="708"/>
        <w:contextualSpacing/>
        <w:jc w:val="both"/>
        <w:rPr>
          <w:sz w:val="28"/>
          <w:szCs w:val="28"/>
        </w:rPr>
      </w:pPr>
      <w:r w:rsidRPr="007B67AC">
        <w:rPr>
          <w:sz w:val="28"/>
          <w:szCs w:val="28"/>
        </w:rPr>
        <w:t xml:space="preserve">Среднемесячная заработная плата по итогам отчетного года в </w:t>
      </w:r>
      <w:r w:rsidRPr="007B67AC">
        <w:rPr>
          <w:sz w:val="28"/>
          <w:szCs w:val="28"/>
        </w:rPr>
        <w:lastRenderedPageBreak/>
        <w:t xml:space="preserve">промышленных отраслях сложилась в размере </w:t>
      </w:r>
      <w:r w:rsidR="007B67AC" w:rsidRPr="007B67AC">
        <w:rPr>
          <w:sz w:val="28"/>
          <w:szCs w:val="28"/>
        </w:rPr>
        <w:t>42330,7</w:t>
      </w:r>
      <w:r w:rsidRPr="007B67AC">
        <w:rPr>
          <w:sz w:val="28"/>
          <w:szCs w:val="28"/>
        </w:rPr>
        <w:t xml:space="preserve"> рублей, с ростом к 2021 году </w:t>
      </w:r>
      <w:r w:rsidR="007B67AC" w:rsidRPr="007B67AC">
        <w:rPr>
          <w:sz w:val="28"/>
          <w:szCs w:val="28"/>
        </w:rPr>
        <w:t>15,5%</w:t>
      </w:r>
      <w:r w:rsidRPr="007B67AC">
        <w:rPr>
          <w:sz w:val="28"/>
          <w:szCs w:val="28"/>
        </w:rPr>
        <w:t>.</w:t>
      </w:r>
    </w:p>
    <w:p w:rsidR="007B67AC" w:rsidRDefault="007B67AC" w:rsidP="0057651D">
      <w:pPr>
        <w:widowControl w:val="0"/>
        <w:spacing w:after="120"/>
        <w:contextualSpacing/>
        <w:jc w:val="center"/>
        <w:rPr>
          <w:b/>
          <w:color w:val="FF0000"/>
          <w:sz w:val="28"/>
          <w:szCs w:val="28"/>
        </w:rPr>
      </w:pPr>
    </w:p>
    <w:p w:rsidR="0057651D" w:rsidRPr="00587DEA" w:rsidRDefault="0057651D" w:rsidP="0057651D">
      <w:pPr>
        <w:widowControl w:val="0"/>
        <w:spacing w:after="120"/>
        <w:contextualSpacing/>
        <w:jc w:val="center"/>
        <w:rPr>
          <w:b/>
          <w:sz w:val="28"/>
          <w:szCs w:val="28"/>
        </w:rPr>
      </w:pPr>
      <w:r w:rsidRPr="00587DEA">
        <w:rPr>
          <w:b/>
          <w:sz w:val="28"/>
          <w:szCs w:val="28"/>
        </w:rPr>
        <w:t>Инвестиционная политика</w:t>
      </w:r>
    </w:p>
    <w:p w:rsidR="0057651D" w:rsidRPr="00CC040D" w:rsidRDefault="0057651D" w:rsidP="0057651D">
      <w:pPr>
        <w:autoSpaceDE w:val="0"/>
        <w:spacing w:line="200" w:lineRule="atLeast"/>
        <w:ind w:right="75"/>
        <w:jc w:val="center"/>
        <w:textAlignment w:val="center"/>
        <w:rPr>
          <w:b/>
          <w:color w:val="FF0000"/>
          <w:sz w:val="28"/>
          <w:szCs w:val="28"/>
        </w:rPr>
      </w:pPr>
    </w:p>
    <w:p w:rsidR="00395D61" w:rsidRPr="00587DEA" w:rsidRDefault="00395D61" w:rsidP="00395D61">
      <w:pPr>
        <w:widowControl w:val="0"/>
        <w:ind w:firstLine="708"/>
        <w:jc w:val="both"/>
        <w:rPr>
          <w:rFonts w:eastAsia="Andale Sans UI"/>
          <w:kern w:val="1"/>
          <w:sz w:val="28"/>
          <w:szCs w:val="28"/>
          <w:lang w:eastAsia="en-US"/>
        </w:rPr>
      </w:pPr>
      <w:r w:rsidRPr="00587DEA">
        <w:rPr>
          <w:rFonts w:eastAsia="Andale Sans UI"/>
          <w:kern w:val="1"/>
          <w:sz w:val="28"/>
          <w:szCs w:val="28"/>
          <w:lang w:eastAsia="en-US"/>
        </w:rPr>
        <w:t xml:space="preserve">Привлечение инвестиций в экономику Сафоновского района является одной из важнейших задач Администрации муниципального образования «Сафоновский район" Смоленской области. </w:t>
      </w:r>
    </w:p>
    <w:p w:rsidR="00395D61" w:rsidRPr="00587DEA" w:rsidRDefault="00395D61" w:rsidP="00395D61">
      <w:pPr>
        <w:widowControl w:val="0"/>
        <w:jc w:val="both"/>
        <w:rPr>
          <w:rFonts w:eastAsia="Andale Sans UI"/>
          <w:kern w:val="1"/>
          <w:sz w:val="28"/>
          <w:szCs w:val="28"/>
          <w:lang w:eastAsia="en-US"/>
        </w:rPr>
      </w:pPr>
      <w:r w:rsidRPr="00587DEA">
        <w:rPr>
          <w:rFonts w:eastAsia="Andale Sans UI"/>
          <w:kern w:val="1"/>
          <w:sz w:val="28"/>
          <w:szCs w:val="28"/>
          <w:lang w:eastAsia="en-US"/>
        </w:rPr>
        <w:tab/>
        <w:t>Стратегическая цель района в сфере инвестиционной деятельности – создание благоприятных условий для привлечения инвестиций и ведения бизнеса.</w:t>
      </w:r>
    </w:p>
    <w:p w:rsidR="00395D61" w:rsidRPr="00587DEA" w:rsidRDefault="00395D61" w:rsidP="00395D61">
      <w:pPr>
        <w:widowControl w:val="0"/>
        <w:ind w:firstLine="708"/>
        <w:jc w:val="both"/>
        <w:rPr>
          <w:rFonts w:eastAsia="Andale Sans UI"/>
          <w:kern w:val="1"/>
          <w:sz w:val="28"/>
          <w:szCs w:val="24"/>
          <w:lang w:eastAsia="en-US"/>
        </w:rPr>
      </w:pPr>
      <w:r w:rsidRPr="00587DEA">
        <w:rPr>
          <w:rFonts w:eastAsia="Andale Sans UI"/>
          <w:kern w:val="1"/>
          <w:sz w:val="28"/>
          <w:szCs w:val="24"/>
          <w:lang w:eastAsia="en-US"/>
        </w:rPr>
        <w:t>В 202</w:t>
      </w:r>
      <w:r w:rsidR="00587DEA" w:rsidRPr="00587DEA">
        <w:rPr>
          <w:rFonts w:eastAsia="Andale Sans UI"/>
          <w:kern w:val="1"/>
          <w:sz w:val="28"/>
          <w:szCs w:val="24"/>
          <w:lang w:eastAsia="en-US"/>
        </w:rPr>
        <w:t>2</w:t>
      </w:r>
      <w:r w:rsidRPr="00587DEA">
        <w:rPr>
          <w:rFonts w:eastAsia="Andale Sans UI"/>
          <w:kern w:val="1"/>
          <w:sz w:val="24"/>
          <w:szCs w:val="24"/>
          <w:lang w:eastAsia="en-US"/>
        </w:rPr>
        <w:t xml:space="preserve"> </w:t>
      </w:r>
      <w:r w:rsidRPr="00587DEA">
        <w:rPr>
          <w:rFonts w:eastAsia="Andale Sans UI"/>
          <w:kern w:val="1"/>
          <w:sz w:val="28"/>
          <w:szCs w:val="24"/>
          <w:lang w:eastAsia="en-US"/>
        </w:rPr>
        <w:t>году объем инвестиций в основной капитал организаций, с учетом субъектов малого и среднего предпринимательства,</w:t>
      </w:r>
      <w:r w:rsidRPr="00587DEA">
        <w:rPr>
          <w:rFonts w:eastAsia="Andale Sans UI"/>
          <w:kern w:val="1"/>
          <w:sz w:val="24"/>
          <w:szCs w:val="24"/>
          <w:lang w:eastAsia="en-US"/>
        </w:rPr>
        <w:t xml:space="preserve"> </w:t>
      </w:r>
      <w:r w:rsidRPr="00587DEA">
        <w:rPr>
          <w:rFonts w:eastAsia="Andale Sans UI"/>
          <w:kern w:val="1"/>
          <w:sz w:val="28"/>
          <w:szCs w:val="24"/>
          <w:lang w:eastAsia="en-US"/>
        </w:rPr>
        <w:t xml:space="preserve">составил </w:t>
      </w:r>
      <w:r w:rsidR="00587DEA" w:rsidRPr="00587DEA">
        <w:rPr>
          <w:rFonts w:eastAsia="Andale Sans UI"/>
          <w:kern w:val="1"/>
          <w:sz w:val="28"/>
          <w:szCs w:val="24"/>
          <w:lang w:eastAsia="en-US"/>
        </w:rPr>
        <w:t>423,5</w:t>
      </w:r>
      <w:r w:rsidRPr="00587DEA">
        <w:rPr>
          <w:rFonts w:eastAsia="Andale Sans UI"/>
          <w:kern w:val="1"/>
          <w:sz w:val="28"/>
          <w:szCs w:val="24"/>
          <w:lang w:eastAsia="en-US"/>
        </w:rPr>
        <w:t xml:space="preserve"> млн. рублей.</w:t>
      </w:r>
    </w:p>
    <w:p w:rsidR="00D07AE9" w:rsidRPr="00D07AE9" w:rsidRDefault="00D07AE9" w:rsidP="00D07AE9">
      <w:pPr>
        <w:suppressAutoHyphens w:val="0"/>
        <w:spacing w:before="100" w:beforeAutospacing="1"/>
        <w:ind w:firstLine="706"/>
        <w:contextualSpacing/>
        <w:jc w:val="both"/>
        <w:rPr>
          <w:sz w:val="28"/>
          <w:szCs w:val="28"/>
          <w:shd w:val="clear" w:color="auto" w:fill="FFFFFF"/>
          <w:lang w:eastAsia="ru-RU"/>
        </w:rPr>
      </w:pPr>
      <w:r w:rsidRPr="00D07AE9">
        <w:rPr>
          <w:sz w:val="28"/>
          <w:szCs w:val="28"/>
          <w:shd w:val="clear" w:color="auto" w:fill="FFFFFF"/>
          <w:lang w:eastAsia="ru-RU"/>
        </w:rPr>
        <w:t>В Сафоновском районе при поддержке Администрации Смоленской области и Правительства РФ завершено строительство индустриального парка со специализацией «композитный кластер». В 2022 году было осуществлено строительство сетей инженерно-технического обеспечения и строительство автомобильной дороги на территории индустриального парка. Освоено 18,4 млн. рублей.</w:t>
      </w:r>
    </w:p>
    <w:p w:rsidR="00D07AE9" w:rsidRPr="00D07AE9" w:rsidRDefault="00D07AE9" w:rsidP="00D07AE9">
      <w:pPr>
        <w:suppressAutoHyphens w:val="0"/>
        <w:spacing w:before="100" w:beforeAutospacing="1"/>
        <w:ind w:firstLine="706"/>
        <w:contextualSpacing/>
        <w:jc w:val="both"/>
        <w:rPr>
          <w:sz w:val="28"/>
          <w:szCs w:val="28"/>
          <w:shd w:val="clear" w:color="auto" w:fill="FFFFFF"/>
          <w:lang w:eastAsia="ru-RU"/>
        </w:rPr>
      </w:pPr>
      <w:r w:rsidRPr="00D07AE9">
        <w:rPr>
          <w:sz w:val="28"/>
          <w:szCs w:val="28"/>
          <w:shd w:val="clear" w:color="auto" w:fill="FFFFFF"/>
          <w:lang w:eastAsia="ru-RU"/>
        </w:rPr>
        <w:t>На территории Индустриального парка «Сафоново» завершена  реализация инвестиционного проекта «Строительство льнокомбината, включающего льнозавод по переработке льнотресты и фабрику пряжи». Компания «Русский Лен» является дочерним предприятием агропромышленного холдинга «</w:t>
      </w:r>
      <w:proofErr w:type="spellStart"/>
      <w:r w:rsidRPr="00D07AE9">
        <w:rPr>
          <w:sz w:val="28"/>
          <w:szCs w:val="28"/>
          <w:shd w:val="clear" w:color="auto" w:fill="FFFFFF"/>
          <w:lang w:eastAsia="ru-RU"/>
        </w:rPr>
        <w:t>Промагро-Менеджмент</w:t>
      </w:r>
      <w:proofErr w:type="spellEnd"/>
      <w:r w:rsidRPr="00D07AE9">
        <w:rPr>
          <w:sz w:val="28"/>
          <w:szCs w:val="28"/>
          <w:shd w:val="clear" w:color="auto" w:fill="FFFFFF"/>
          <w:lang w:eastAsia="ru-RU"/>
        </w:rPr>
        <w:t>». Сформирован земельный банк. Предприятие приступило к работе.  Сырье для производства льноволокна уже заготовлено. В 2022 году предприятием были приобретены транспортные средства.</w:t>
      </w:r>
    </w:p>
    <w:p w:rsidR="00D07AE9" w:rsidRPr="00D07AE9" w:rsidRDefault="00D07AE9" w:rsidP="00D07AE9">
      <w:pPr>
        <w:suppressAutoHyphens w:val="0"/>
        <w:spacing w:before="100" w:beforeAutospacing="1"/>
        <w:ind w:firstLine="706"/>
        <w:contextualSpacing/>
        <w:jc w:val="both"/>
        <w:rPr>
          <w:sz w:val="28"/>
          <w:szCs w:val="28"/>
          <w:shd w:val="clear" w:color="auto" w:fill="FFFFFF"/>
          <w:lang w:eastAsia="ru-RU"/>
        </w:rPr>
      </w:pPr>
      <w:r w:rsidRPr="00D07AE9">
        <w:rPr>
          <w:sz w:val="28"/>
          <w:szCs w:val="28"/>
          <w:shd w:val="clear" w:color="auto" w:fill="FFFFFF"/>
          <w:lang w:eastAsia="ru-RU"/>
        </w:rPr>
        <w:t>В январе 2019 года компания «ПТФ РАСТОМ» начала реализацию на территории Индустриального парка «Сафоново» инвестиционного проекта «Строительство предприятия по производству специальных добавок для связующих материалов в строительной отрасли». Создаваемое количество рабочих мест – 45. Данная компания также является резидентом государственного Индустриального парка «Сафоново». В настоящее время предприятие приступило к работе.</w:t>
      </w:r>
    </w:p>
    <w:p w:rsidR="00D07AE9" w:rsidRPr="00D07AE9" w:rsidRDefault="00D07AE9" w:rsidP="00D07AE9">
      <w:pPr>
        <w:suppressAutoHyphens w:val="0"/>
        <w:spacing w:before="100" w:beforeAutospacing="1"/>
        <w:ind w:firstLine="706"/>
        <w:contextualSpacing/>
        <w:jc w:val="both"/>
        <w:rPr>
          <w:sz w:val="28"/>
          <w:szCs w:val="28"/>
          <w:shd w:val="clear" w:color="auto" w:fill="FFFFFF"/>
          <w:lang w:eastAsia="ru-RU"/>
        </w:rPr>
      </w:pPr>
      <w:r w:rsidRPr="00D07AE9">
        <w:rPr>
          <w:sz w:val="28"/>
          <w:szCs w:val="28"/>
          <w:shd w:val="clear" w:color="auto" w:fill="FFFFFF"/>
          <w:lang w:eastAsia="ru-RU"/>
        </w:rPr>
        <w:t>Предприятием ООО «</w:t>
      </w:r>
      <w:proofErr w:type="spellStart"/>
      <w:r w:rsidRPr="00D07AE9">
        <w:rPr>
          <w:sz w:val="28"/>
          <w:szCs w:val="28"/>
          <w:shd w:val="clear" w:color="auto" w:fill="FFFFFF"/>
          <w:lang w:eastAsia="ru-RU"/>
        </w:rPr>
        <w:t>Роял-Кейк</w:t>
      </w:r>
      <w:proofErr w:type="spellEnd"/>
      <w:r w:rsidRPr="00D07AE9">
        <w:rPr>
          <w:sz w:val="28"/>
          <w:szCs w:val="28"/>
          <w:shd w:val="clear" w:color="auto" w:fill="FFFFFF"/>
          <w:lang w:eastAsia="ru-RU"/>
        </w:rPr>
        <w:t>» в отчетном году было приобретено оборудование.</w:t>
      </w:r>
    </w:p>
    <w:p w:rsidR="00D07AE9" w:rsidRDefault="00D07AE9" w:rsidP="00D07AE9">
      <w:pPr>
        <w:suppressAutoHyphens w:val="0"/>
        <w:spacing w:before="100" w:beforeAutospacing="1"/>
        <w:ind w:firstLine="706"/>
        <w:contextualSpacing/>
        <w:jc w:val="both"/>
        <w:rPr>
          <w:sz w:val="28"/>
          <w:szCs w:val="28"/>
          <w:shd w:val="clear" w:color="auto" w:fill="FFFFFF"/>
          <w:lang w:eastAsia="ru-RU"/>
        </w:rPr>
      </w:pPr>
      <w:r w:rsidRPr="00D07AE9">
        <w:rPr>
          <w:sz w:val="28"/>
          <w:szCs w:val="28"/>
          <w:shd w:val="clear" w:color="auto" w:fill="FFFFFF"/>
          <w:lang w:eastAsia="ru-RU"/>
        </w:rPr>
        <w:t xml:space="preserve">На АО «Авангард» была продолжена работа по реализации проектов по реконструкции и техническому перевооружению корпусов предприятия. </w:t>
      </w:r>
    </w:p>
    <w:p w:rsidR="00022A9F" w:rsidRPr="00D07AE9" w:rsidRDefault="00022A9F" w:rsidP="00D07AE9">
      <w:pPr>
        <w:suppressAutoHyphens w:val="0"/>
        <w:spacing w:before="100" w:beforeAutospacing="1"/>
        <w:ind w:firstLine="706"/>
        <w:contextualSpacing/>
        <w:jc w:val="both"/>
        <w:rPr>
          <w:sz w:val="28"/>
          <w:szCs w:val="28"/>
          <w:shd w:val="clear" w:color="auto" w:fill="FFFFFF"/>
          <w:lang w:eastAsia="ru-RU"/>
        </w:rPr>
      </w:pPr>
      <w:r w:rsidRPr="00022A9F">
        <w:rPr>
          <w:sz w:val="28"/>
          <w:szCs w:val="28"/>
          <w:shd w:val="clear" w:color="auto" w:fill="FFFFFF"/>
          <w:lang w:eastAsia="ru-RU"/>
        </w:rPr>
        <w:t xml:space="preserve">В рамках государственной программы Российской Федерации «Развитие образования»  при реализации регионального проекта по модернизации школьных систем образования  в 2022 году в МБОУ «СОШ №1» г. Сафоново выполнен капитальный ремонт одного из двух зданий, расположенного по адресу: улица Советская, дом 29, и модернизировано оборудование, участвующее в учебных процессах. Общий объем </w:t>
      </w:r>
      <w:r w:rsidRPr="00022A9F">
        <w:rPr>
          <w:sz w:val="28"/>
          <w:szCs w:val="28"/>
          <w:shd w:val="clear" w:color="auto" w:fill="FFFFFF"/>
          <w:lang w:eastAsia="ru-RU"/>
        </w:rPr>
        <w:lastRenderedPageBreak/>
        <w:t>финансирования составил 30,9 млн. руб., в том числе 11,1 млн. руб. – приобретение оборудования. Источники финансирования: федеральный, региональный, муниципальный бюджеты. Проведен ремонт кровли, фасада, систем отопления и электроснабжения. Отремонтированы и оборудованы кабинеты математики, русского языка, иностранных языков, технологии, ОБЖ, группы продленного дня. В школе открыт центр детских инициатив,  одна из рекреационных зон школы оформлена для занятий созданной при школе молодежной творческой мастерской (театрально-поэтическая студия). В сфере обеспечения антитеррористической безопасности выполнены работы по ремонту ограждения за счет средств   бюджета муниципального образования «Сафоновский район» Смоленской области  на сумму 350,0 тыс. рублей.</w:t>
      </w:r>
    </w:p>
    <w:p w:rsidR="00D07AE9" w:rsidRPr="00D07AE9" w:rsidRDefault="00D07AE9" w:rsidP="00D07AE9">
      <w:pPr>
        <w:suppressAutoHyphens w:val="0"/>
        <w:spacing w:before="100" w:beforeAutospacing="1"/>
        <w:ind w:firstLine="706"/>
        <w:contextualSpacing/>
        <w:jc w:val="both"/>
        <w:rPr>
          <w:sz w:val="28"/>
          <w:szCs w:val="28"/>
          <w:shd w:val="clear" w:color="auto" w:fill="FFFFFF"/>
          <w:lang w:eastAsia="ru-RU"/>
        </w:rPr>
      </w:pPr>
      <w:r w:rsidRPr="00D07AE9">
        <w:rPr>
          <w:sz w:val="28"/>
          <w:szCs w:val="28"/>
          <w:shd w:val="clear" w:color="auto" w:fill="FFFFFF"/>
          <w:lang w:eastAsia="ru-RU"/>
        </w:rPr>
        <w:t xml:space="preserve">В целях привлечения потенциальных инвесторов на территорию города Сафоново разработан и размещен на официальном сайте Администрации Инвестиционный паспорт муниципального образования «Сафоновский район» Смоленской области, содержащий ключевые информационные разделы и ссылки для инвесторов, а также паспорта свободных инвестиционных площадок с указанием их расположения, площади, наличия инфраструктуры и коммуникаций и предполагаемых направлений их использования, информация о формах поддержки инвесторов. </w:t>
      </w:r>
    </w:p>
    <w:p w:rsidR="00D07AE9" w:rsidRPr="00D07AE9" w:rsidRDefault="00D07AE9" w:rsidP="00D07AE9">
      <w:pPr>
        <w:suppressAutoHyphens w:val="0"/>
        <w:spacing w:before="100" w:beforeAutospacing="1"/>
        <w:ind w:firstLine="706"/>
        <w:contextualSpacing/>
        <w:jc w:val="both"/>
        <w:rPr>
          <w:sz w:val="28"/>
          <w:szCs w:val="28"/>
          <w:shd w:val="clear" w:color="auto" w:fill="FFFFFF"/>
          <w:lang w:eastAsia="ru-RU"/>
        </w:rPr>
      </w:pPr>
      <w:r w:rsidRPr="00D07AE9">
        <w:rPr>
          <w:sz w:val="28"/>
          <w:szCs w:val="28"/>
          <w:shd w:val="clear" w:color="auto" w:fill="FFFFFF"/>
          <w:lang w:eastAsia="ru-RU"/>
        </w:rPr>
        <w:t>Ежегодно Администрацией муниципального образования «Сафоновский район» Смоленской области направляются более 100 потенциальным инвесторам коммерческие предложения с целью привлечения инвесторов на территорию Сафоновского района.</w:t>
      </w:r>
    </w:p>
    <w:p w:rsidR="00395D61" w:rsidRPr="007A6D94" w:rsidRDefault="00D07AE9" w:rsidP="00D07AE9">
      <w:pPr>
        <w:suppressAutoHyphens w:val="0"/>
        <w:spacing w:before="100" w:beforeAutospacing="1"/>
        <w:ind w:firstLine="706"/>
        <w:contextualSpacing/>
        <w:jc w:val="both"/>
        <w:rPr>
          <w:sz w:val="28"/>
          <w:szCs w:val="28"/>
          <w:lang w:eastAsia="ru-RU"/>
        </w:rPr>
      </w:pPr>
      <w:r w:rsidRPr="00D07AE9">
        <w:rPr>
          <w:sz w:val="28"/>
          <w:szCs w:val="28"/>
          <w:shd w:val="clear" w:color="auto" w:fill="FFFFFF"/>
          <w:lang w:eastAsia="ru-RU"/>
        </w:rPr>
        <w:t>Распоряжением Администрацией муниципального образования «Сафоновский район» Смоленской области утвержден порядок взаимодействия Администрации муниципального образования «Сафоновский район» Смоленской области с объектами инвестиционной деятельности по сопровождению инвестиционных проектов на территории муниципального образования «Сафоновский район» Смоленской области.</w:t>
      </w:r>
      <w:r>
        <w:rPr>
          <w:sz w:val="28"/>
          <w:szCs w:val="28"/>
          <w:shd w:val="clear" w:color="auto" w:fill="FFFFFF"/>
          <w:lang w:eastAsia="ru-RU"/>
        </w:rPr>
        <w:t xml:space="preserve"> </w:t>
      </w:r>
    </w:p>
    <w:p w:rsidR="0057651D" w:rsidRPr="00CC040D" w:rsidRDefault="0057651D" w:rsidP="0057651D">
      <w:pPr>
        <w:widowControl w:val="0"/>
        <w:ind w:firstLine="708"/>
        <w:jc w:val="both"/>
        <w:rPr>
          <w:rFonts w:eastAsia="Andale Sans UI"/>
          <w:b/>
          <w:color w:val="FF0000"/>
          <w:kern w:val="1"/>
          <w:sz w:val="28"/>
          <w:szCs w:val="28"/>
          <w:lang w:eastAsia="en-US"/>
        </w:rPr>
      </w:pPr>
    </w:p>
    <w:p w:rsidR="0057651D" w:rsidRPr="00B26AB9" w:rsidRDefault="0057651D" w:rsidP="0057651D">
      <w:pPr>
        <w:widowControl w:val="0"/>
        <w:jc w:val="center"/>
        <w:rPr>
          <w:rFonts w:eastAsia="Andale Sans UI"/>
          <w:b/>
          <w:bCs/>
          <w:kern w:val="1"/>
          <w:sz w:val="28"/>
          <w:szCs w:val="24"/>
          <w:lang w:eastAsia="en-US"/>
        </w:rPr>
      </w:pPr>
      <w:r w:rsidRPr="00B26AB9">
        <w:rPr>
          <w:rFonts w:eastAsia="Andale Sans UI"/>
          <w:b/>
          <w:bCs/>
          <w:kern w:val="1"/>
          <w:sz w:val="28"/>
          <w:szCs w:val="24"/>
          <w:lang w:eastAsia="en-US"/>
        </w:rPr>
        <w:t>Жилищно-коммунальное хозяйство</w:t>
      </w:r>
    </w:p>
    <w:p w:rsidR="0057651D" w:rsidRPr="00CC040D" w:rsidRDefault="0057651D" w:rsidP="0057651D">
      <w:pPr>
        <w:widowControl w:val="0"/>
        <w:jc w:val="center"/>
        <w:rPr>
          <w:rFonts w:eastAsia="Andale Sans UI"/>
          <w:b/>
          <w:bCs/>
          <w:color w:val="FF0000"/>
          <w:kern w:val="1"/>
          <w:sz w:val="28"/>
          <w:szCs w:val="24"/>
          <w:lang w:eastAsia="en-US"/>
        </w:rPr>
      </w:pPr>
    </w:p>
    <w:p w:rsidR="002148A4" w:rsidRPr="0000402F" w:rsidRDefault="002148A4" w:rsidP="002148A4">
      <w:pPr>
        <w:suppressAutoHyphens w:val="0"/>
        <w:spacing w:before="100" w:beforeAutospacing="1"/>
        <w:ind w:right="74" w:firstLine="709"/>
        <w:contextualSpacing/>
        <w:jc w:val="both"/>
        <w:rPr>
          <w:rFonts w:eastAsia="Andale Sans UI"/>
          <w:kern w:val="1"/>
          <w:sz w:val="28"/>
          <w:szCs w:val="24"/>
          <w:shd w:val="clear" w:color="auto" w:fill="FFFFFF"/>
          <w:lang w:eastAsia="en-US"/>
        </w:rPr>
      </w:pPr>
      <w:r w:rsidRPr="0000402F">
        <w:rPr>
          <w:rFonts w:ascii="Times New Roman CYR" w:hAnsi="Times New Roman CYR" w:cs="Times New Roman CYR"/>
          <w:sz w:val="28"/>
          <w:szCs w:val="28"/>
          <w:lang w:eastAsia="ru-RU"/>
        </w:rPr>
        <w:t>Состояние жилищного фонда, качество жилищно-коммунальных услуг требуют пристального внимания со стороны органов местного самоуправления.</w:t>
      </w:r>
    </w:p>
    <w:p w:rsidR="002148A4" w:rsidRPr="0000402F" w:rsidRDefault="002148A4" w:rsidP="004242CE">
      <w:pPr>
        <w:widowControl w:val="0"/>
        <w:autoSpaceDE w:val="0"/>
        <w:ind w:firstLine="567"/>
        <w:jc w:val="both"/>
        <w:rPr>
          <w:rFonts w:eastAsia="Mangal" w:cs="font305"/>
          <w:b/>
          <w:kern w:val="1"/>
          <w:sz w:val="28"/>
          <w:szCs w:val="28"/>
          <w:lang w:eastAsia="hi-IN" w:bidi="hi-IN"/>
        </w:rPr>
      </w:pPr>
      <w:r w:rsidRPr="0000402F">
        <w:rPr>
          <w:rFonts w:eastAsia="Mangal" w:cs="font305"/>
          <w:kern w:val="1"/>
          <w:sz w:val="28"/>
          <w:szCs w:val="28"/>
          <w:lang w:eastAsia="hi-IN" w:bidi="hi-IN"/>
        </w:rPr>
        <w:t xml:space="preserve">В рамках реализации мероприятий  проекта </w:t>
      </w:r>
      <w:r w:rsidRPr="00B26AB9">
        <w:rPr>
          <w:rFonts w:eastAsia="Mangal" w:cs="font305"/>
          <w:kern w:val="1"/>
          <w:sz w:val="28"/>
          <w:szCs w:val="28"/>
          <w:lang w:eastAsia="hi-IN" w:bidi="hi-IN"/>
        </w:rPr>
        <w:t>«Формирование комфортной городской среды», национального проекта «Жилье и городская среда»</w:t>
      </w:r>
      <w:r w:rsidRPr="0000402F">
        <w:rPr>
          <w:rFonts w:eastAsia="Mangal" w:cs="font305"/>
          <w:b/>
          <w:kern w:val="1"/>
          <w:sz w:val="28"/>
          <w:szCs w:val="28"/>
          <w:lang w:eastAsia="hi-IN" w:bidi="hi-IN"/>
        </w:rPr>
        <w:t xml:space="preserve"> </w:t>
      </w:r>
      <w:r w:rsidRPr="0000402F">
        <w:rPr>
          <w:rFonts w:eastAsia="Mangal" w:cs="font305"/>
          <w:kern w:val="1"/>
          <w:sz w:val="28"/>
          <w:szCs w:val="28"/>
          <w:lang w:eastAsia="hi-IN" w:bidi="hi-IN"/>
        </w:rPr>
        <w:t xml:space="preserve">в 2022 году  освоено </w:t>
      </w:r>
      <w:r w:rsidRPr="00B26AB9">
        <w:rPr>
          <w:rFonts w:eastAsia="Mangal" w:cs="font305"/>
          <w:kern w:val="1"/>
          <w:sz w:val="28"/>
          <w:szCs w:val="28"/>
          <w:lang w:eastAsia="hi-IN" w:bidi="hi-IN"/>
        </w:rPr>
        <w:t>20,7</w:t>
      </w:r>
      <w:r w:rsidR="00B26AB9">
        <w:rPr>
          <w:rFonts w:eastAsia="Mangal" w:cs="font305"/>
          <w:kern w:val="1"/>
          <w:sz w:val="28"/>
          <w:szCs w:val="28"/>
          <w:lang w:eastAsia="hi-IN" w:bidi="hi-IN"/>
        </w:rPr>
        <w:t xml:space="preserve">  млн. рублей</w:t>
      </w:r>
      <w:r w:rsidRPr="0000402F">
        <w:rPr>
          <w:rFonts w:eastAsia="Mangal" w:cs="font305"/>
          <w:kern w:val="1"/>
          <w:sz w:val="28"/>
          <w:szCs w:val="28"/>
          <w:lang w:eastAsia="hi-IN" w:bidi="hi-IN"/>
        </w:rPr>
        <w:t xml:space="preserve">, в том числе  </w:t>
      </w:r>
      <w:r w:rsidR="004242CE" w:rsidRPr="00CB0D12">
        <w:rPr>
          <w:sz w:val="28"/>
          <w:szCs w:val="28"/>
          <w:lang w:eastAsia="ru-RU"/>
        </w:rPr>
        <w:t>средства</w:t>
      </w:r>
      <w:r w:rsidR="004242CE" w:rsidRPr="0053623D">
        <w:rPr>
          <w:sz w:val="28"/>
          <w:szCs w:val="28"/>
          <w:lang w:eastAsia="ru-RU"/>
        </w:rPr>
        <w:t xml:space="preserve"> бюджета </w:t>
      </w:r>
      <w:r w:rsidR="004242CE">
        <w:rPr>
          <w:sz w:val="28"/>
          <w:szCs w:val="28"/>
          <w:lang w:eastAsia="ru-RU"/>
        </w:rPr>
        <w:t xml:space="preserve">муниципального образования Сафоновского городского поселения Сафоновского района Смоленской области </w:t>
      </w:r>
      <w:r w:rsidR="004242CE" w:rsidRPr="004242CE">
        <w:rPr>
          <w:rFonts w:eastAsia="Mangal" w:cs="font305"/>
          <w:kern w:val="1"/>
          <w:sz w:val="28"/>
          <w:szCs w:val="28"/>
          <w:lang w:eastAsia="hi-IN" w:bidi="hi-IN"/>
        </w:rPr>
        <w:t>составили</w:t>
      </w:r>
      <w:r w:rsidRPr="004242CE">
        <w:rPr>
          <w:rFonts w:eastAsia="Mangal" w:cs="font305"/>
          <w:kern w:val="1"/>
          <w:sz w:val="28"/>
          <w:szCs w:val="28"/>
          <w:lang w:eastAsia="hi-IN" w:bidi="hi-IN"/>
        </w:rPr>
        <w:t xml:space="preserve"> </w:t>
      </w:r>
      <w:r w:rsidRPr="0000402F">
        <w:rPr>
          <w:rFonts w:eastAsia="Mangal" w:cs="font305"/>
          <w:kern w:val="1"/>
          <w:sz w:val="28"/>
          <w:szCs w:val="28"/>
          <w:lang w:eastAsia="hi-IN" w:bidi="hi-IN"/>
        </w:rPr>
        <w:t>2 073,26</w:t>
      </w:r>
      <w:r w:rsidRPr="0000402F">
        <w:rPr>
          <w:rFonts w:eastAsia="Mangal" w:cs="font305"/>
          <w:b/>
          <w:kern w:val="1"/>
          <w:sz w:val="28"/>
          <w:szCs w:val="28"/>
          <w:lang w:eastAsia="hi-IN" w:bidi="hi-IN"/>
        </w:rPr>
        <w:t xml:space="preserve"> </w:t>
      </w:r>
      <w:r w:rsidRPr="00B26AB9">
        <w:rPr>
          <w:rFonts w:eastAsia="Mangal" w:cs="font305"/>
          <w:kern w:val="1"/>
          <w:sz w:val="28"/>
          <w:szCs w:val="28"/>
          <w:lang w:eastAsia="hi-IN" w:bidi="hi-IN"/>
        </w:rPr>
        <w:t>рублей</w:t>
      </w:r>
      <w:r w:rsidRPr="0000402F">
        <w:rPr>
          <w:rFonts w:eastAsia="Mangal" w:cs="font305"/>
          <w:kern w:val="1"/>
          <w:sz w:val="28"/>
          <w:szCs w:val="28"/>
          <w:lang w:eastAsia="hi-IN" w:bidi="hi-IN"/>
        </w:rPr>
        <w:t>, из них:</w:t>
      </w:r>
    </w:p>
    <w:p w:rsidR="002148A4" w:rsidRPr="0000402F" w:rsidRDefault="00B26AB9" w:rsidP="002148A4">
      <w:pPr>
        <w:suppressAutoHyphens w:val="0"/>
        <w:ind w:left="-142" w:firstLine="709"/>
        <w:jc w:val="both"/>
        <w:rPr>
          <w:b/>
          <w:sz w:val="28"/>
          <w:szCs w:val="28"/>
          <w:lang w:eastAsia="ru-RU"/>
        </w:rPr>
      </w:pPr>
      <w:r>
        <w:rPr>
          <w:sz w:val="28"/>
          <w:szCs w:val="28"/>
          <w:lang w:eastAsia="ru-RU"/>
        </w:rPr>
        <w:t xml:space="preserve"> </w:t>
      </w:r>
      <w:r w:rsidR="002148A4" w:rsidRPr="0000402F">
        <w:rPr>
          <w:sz w:val="28"/>
          <w:szCs w:val="28"/>
          <w:lang w:eastAsia="ru-RU"/>
        </w:rPr>
        <w:t>-</w:t>
      </w:r>
      <w:r>
        <w:rPr>
          <w:sz w:val="28"/>
          <w:szCs w:val="28"/>
          <w:lang w:eastAsia="ru-RU"/>
        </w:rPr>
        <w:t xml:space="preserve"> </w:t>
      </w:r>
      <w:r w:rsidR="002148A4" w:rsidRPr="0000402F">
        <w:rPr>
          <w:sz w:val="28"/>
          <w:szCs w:val="28"/>
          <w:lang w:eastAsia="ru-RU"/>
        </w:rPr>
        <w:t xml:space="preserve"> на благоустройство</w:t>
      </w:r>
      <w:r w:rsidR="002148A4" w:rsidRPr="00B26AB9">
        <w:rPr>
          <w:sz w:val="28"/>
          <w:szCs w:val="28"/>
          <w:lang w:eastAsia="ru-RU"/>
        </w:rPr>
        <w:t xml:space="preserve"> 3</w:t>
      </w:r>
      <w:r w:rsidR="002148A4" w:rsidRPr="0000402F">
        <w:rPr>
          <w:sz w:val="28"/>
          <w:szCs w:val="28"/>
          <w:lang w:eastAsia="ru-RU"/>
        </w:rPr>
        <w:t xml:space="preserve"> дворовых территорий</w:t>
      </w:r>
      <w:r>
        <w:rPr>
          <w:sz w:val="28"/>
          <w:szCs w:val="28"/>
          <w:lang w:eastAsia="ru-RU"/>
        </w:rPr>
        <w:t xml:space="preserve"> </w:t>
      </w:r>
      <w:r w:rsidRPr="00B26AB9">
        <w:rPr>
          <w:b/>
          <w:sz w:val="28"/>
          <w:szCs w:val="28"/>
          <w:lang w:eastAsia="ru-RU"/>
        </w:rPr>
        <w:t>-</w:t>
      </w:r>
      <w:r w:rsidR="002148A4" w:rsidRPr="00B26AB9">
        <w:rPr>
          <w:b/>
          <w:sz w:val="28"/>
          <w:szCs w:val="28"/>
          <w:lang w:eastAsia="ru-RU"/>
        </w:rPr>
        <w:t xml:space="preserve"> </w:t>
      </w:r>
      <w:r w:rsidR="002148A4" w:rsidRPr="00B26AB9">
        <w:rPr>
          <w:sz w:val="28"/>
          <w:szCs w:val="28"/>
          <w:lang w:eastAsia="ru-RU"/>
        </w:rPr>
        <w:t>5,3</w:t>
      </w:r>
      <w:r w:rsidR="004242CE">
        <w:rPr>
          <w:sz w:val="28"/>
          <w:szCs w:val="28"/>
          <w:lang w:eastAsia="ru-RU"/>
        </w:rPr>
        <w:t xml:space="preserve"> млн. рублей</w:t>
      </w:r>
      <w:r w:rsidR="002148A4" w:rsidRPr="004242CE">
        <w:rPr>
          <w:sz w:val="28"/>
          <w:szCs w:val="28"/>
          <w:lang w:eastAsia="ru-RU"/>
        </w:rPr>
        <w:t xml:space="preserve">, </w:t>
      </w:r>
      <w:r w:rsidR="002148A4" w:rsidRPr="0000402F">
        <w:rPr>
          <w:sz w:val="28"/>
          <w:szCs w:val="28"/>
          <w:lang w:eastAsia="ru-RU"/>
        </w:rPr>
        <w:t xml:space="preserve">в том числе  </w:t>
      </w:r>
      <w:r w:rsidR="004242CE" w:rsidRPr="00CB0D12">
        <w:rPr>
          <w:sz w:val="28"/>
          <w:szCs w:val="28"/>
          <w:lang w:eastAsia="ru-RU"/>
        </w:rPr>
        <w:t>средства</w:t>
      </w:r>
      <w:r w:rsidR="004242CE" w:rsidRPr="0053623D">
        <w:rPr>
          <w:sz w:val="28"/>
          <w:szCs w:val="28"/>
          <w:lang w:eastAsia="ru-RU"/>
        </w:rPr>
        <w:t xml:space="preserve"> бюджета </w:t>
      </w:r>
      <w:r w:rsidR="004242CE">
        <w:rPr>
          <w:sz w:val="28"/>
          <w:szCs w:val="28"/>
          <w:lang w:eastAsia="ru-RU"/>
        </w:rPr>
        <w:t xml:space="preserve">муниципального образования Сафоновского </w:t>
      </w:r>
      <w:r w:rsidR="004242CE">
        <w:rPr>
          <w:sz w:val="28"/>
          <w:szCs w:val="28"/>
          <w:lang w:eastAsia="ru-RU"/>
        </w:rPr>
        <w:lastRenderedPageBreak/>
        <w:t xml:space="preserve">городского поселения Сафоновского района Смоленской области </w:t>
      </w:r>
      <w:r w:rsidRPr="00B26AB9">
        <w:rPr>
          <w:b/>
          <w:sz w:val="28"/>
          <w:szCs w:val="28"/>
          <w:lang w:eastAsia="ru-RU"/>
        </w:rPr>
        <w:t xml:space="preserve">- </w:t>
      </w:r>
      <w:r w:rsidR="002148A4" w:rsidRPr="00B26AB9">
        <w:rPr>
          <w:sz w:val="28"/>
          <w:szCs w:val="28"/>
          <w:lang w:eastAsia="ru-RU"/>
        </w:rPr>
        <w:t>530,87  рублей.</w:t>
      </w:r>
    </w:p>
    <w:p w:rsidR="002148A4" w:rsidRPr="004242CE" w:rsidRDefault="002148A4" w:rsidP="002148A4">
      <w:pPr>
        <w:widowControl w:val="0"/>
        <w:autoSpaceDE w:val="0"/>
        <w:ind w:firstLine="708"/>
        <w:jc w:val="both"/>
        <w:rPr>
          <w:rFonts w:eastAsia="Mangal" w:cs="font305"/>
          <w:color w:val="000000"/>
          <w:kern w:val="1"/>
          <w:sz w:val="28"/>
          <w:szCs w:val="28"/>
          <w:lang w:eastAsia="hi-IN" w:bidi="hi-IN"/>
        </w:rPr>
      </w:pPr>
      <w:r w:rsidRPr="0000402F">
        <w:rPr>
          <w:rFonts w:eastAsia="Mangal" w:cs="font305"/>
          <w:kern w:val="1"/>
          <w:sz w:val="28"/>
          <w:szCs w:val="28"/>
          <w:lang w:eastAsia="hi-IN" w:bidi="hi-IN"/>
        </w:rPr>
        <w:t xml:space="preserve">- </w:t>
      </w:r>
      <w:r w:rsidRPr="0000402F">
        <w:rPr>
          <w:sz w:val="28"/>
          <w:szCs w:val="28"/>
          <w:lang w:eastAsia="ru-RU"/>
        </w:rPr>
        <w:t xml:space="preserve">на благоустройство парковой зоны по ул. Мира, 1 этап благоустройства </w:t>
      </w:r>
      <w:r w:rsidR="00B26AB9">
        <w:rPr>
          <w:sz w:val="28"/>
          <w:szCs w:val="28"/>
          <w:lang w:eastAsia="ru-RU"/>
        </w:rPr>
        <w:t>(</w:t>
      </w:r>
      <w:r w:rsidRPr="0000402F">
        <w:rPr>
          <w:sz w:val="28"/>
          <w:szCs w:val="28"/>
          <w:lang w:eastAsia="ru-RU"/>
        </w:rPr>
        <w:t>благоустройство и озеленение</w:t>
      </w:r>
      <w:r w:rsidR="00B26AB9">
        <w:rPr>
          <w:sz w:val="28"/>
          <w:szCs w:val="28"/>
          <w:lang w:eastAsia="ru-RU"/>
        </w:rPr>
        <w:t>)</w:t>
      </w:r>
      <w:r w:rsidRPr="0000402F">
        <w:rPr>
          <w:sz w:val="28"/>
          <w:szCs w:val="28"/>
          <w:lang w:eastAsia="ru-RU"/>
        </w:rPr>
        <w:t xml:space="preserve"> </w:t>
      </w:r>
      <w:r w:rsidRPr="00B26AB9">
        <w:rPr>
          <w:b/>
          <w:sz w:val="28"/>
          <w:szCs w:val="28"/>
          <w:lang w:eastAsia="ru-RU"/>
        </w:rPr>
        <w:t>-</w:t>
      </w:r>
      <w:r w:rsidRPr="00B26AB9">
        <w:rPr>
          <w:sz w:val="28"/>
          <w:szCs w:val="28"/>
          <w:lang w:eastAsia="ru-RU"/>
        </w:rPr>
        <w:t xml:space="preserve">  14,8</w:t>
      </w:r>
      <w:r w:rsidR="004242CE">
        <w:rPr>
          <w:sz w:val="28"/>
          <w:szCs w:val="28"/>
          <w:lang w:eastAsia="ru-RU"/>
        </w:rPr>
        <w:t xml:space="preserve"> млн. рублей</w:t>
      </w:r>
      <w:r w:rsidRPr="0000402F">
        <w:rPr>
          <w:sz w:val="28"/>
          <w:szCs w:val="28"/>
          <w:lang w:eastAsia="ru-RU"/>
        </w:rPr>
        <w:t>,</w:t>
      </w:r>
      <w:r w:rsidRPr="0000402F">
        <w:rPr>
          <w:rFonts w:eastAsia="Mangal" w:cs="font305"/>
          <w:color w:val="000000"/>
          <w:kern w:val="1"/>
          <w:sz w:val="28"/>
          <w:szCs w:val="28"/>
          <w:lang w:eastAsia="hi-IN" w:bidi="hi-IN"/>
        </w:rPr>
        <w:t xml:space="preserve"> в том числе </w:t>
      </w:r>
      <w:r w:rsidR="004242CE" w:rsidRPr="00CB0D12">
        <w:rPr>
          <w:sz w:val="28"/>
          <w:szCs w:val="28"/>
          <w:lang w:eastAsia="ru-RU"/>
        </w:rPr>
        <w:t>средства</w:t>
      </w:r>
      <w:r w:rsidR="004242CE" w:rsidRPr="0053623D">
        <w:rPr>
          <w:sz w:val="28"/>
          <w:szCs w:val="28"/>
          <w:lang w:eastAsia="ru-RU"/>
        </w:rPr>
        <w:t xml:space="preserve"> бюджета </w:t>
      </w:r>
      <w:r w:rsidR="004242CE">
        <w:rPr>
          <w:sz w:val="28"/>
          <w:szCs w:val="28"/>
          <w:lang w:eastAsia="ru-RU"/>
        </w:rPr>
        <w:t xml:space="preserve">муниципального образования Сафоновского городского поселения Сафоновского района Смоленской области </w:t>
      </w:r>
      <w:r w:rsidR="004242CE">
        <w:rPr>
          <w:rFonts w:eastAsia="Mangal" w:cs="font305"/>
          <w:b/>
          <w:color w:val="000000"/>
          <w:kern w:val="1"/>
          <w:sz w:val="28"/>
          <w:szCs w:val="28"/>
          <w:lang w:eastAsia="hi-IN" w:bidi="hi-IN"/>
        </w:rPr>
        <w:t>-</w:t>
      </w:r>
      <w:r w:rsidRPr="004242CE">
        <w:rPr>
          <w:rFonts w:eastAsia="Mangal" w:cs="font305"/>
          <w:color w:val="000000"/>
          <w:kern w:val="1"/>
          <w:sz w:val="28"/>
          <w:szCs w:val="28"/>
          <w:lang w:eastAsia="hi-IN" w:bidi="hi-IN"/>
        </w:rPr>
        <w:t>1 484,54 рублей.</w:t>
      </w:r>
    </w:p>
    <w:p w:rsidR="002148A4" w:rsidRPr="004242CE" w:rsidRDefault="002148A4" w:rsidP="002148A4">
      <w:pPr>
        <w:widowControl w:val="0"/>
        <w:autoSpaceDE w:val="0"/>
        <w:ind w:firstLine="708"/>
        <w:jc w:val="both"/>
        <w:rPr>
          <w:rFonts w:eastAsia="Mangal" w:cs="font305"/>
          <w:color w:val="000000"/>
          <w:kern w:val="1"/>
          <w:sz w:val="28"/>
          <w:szCs w:val="28"/>
          <w:lang w:eastAsia="hi-IN" w:bidi="hi-IN"/>
        </w:rPr>
      </w:pPr>
      <w:r w:rsidRPr="0000402F">
        <w:rPr>
          <w:rFonts w:eastAsia="Mangal" w:cs="font305"/>
          <w:color w:val="000000"/>
          <w:kern w:val="1"/>
          <w:sz w:val="28"/>
          <w:szCs w:val="28"/>
          <w:lang w:eastAsia="hi-IN" w:bidi="hi-IN"/>
        </w:rPr>
        <w:t>-</w:t>
      </w:r>
      <w:r w:rsidRPr="0000402F">
        <w:rPr>
          <w:rFonts w:eastAsia="Mangal"/>
          <w:bCs/>
          <w:kern w:val="1"/>
          <w:sz w:val="24"/>
          <w:szCs w:val="24"/>
          <w:lang w:eastAsia="hi-IN" w:bidi="hi-IN"/>
        </w:rPr>
        <w:t xml:space="preserve"> </w:t>
      </w:r>
      <w:r w:rsidR="00B26AB9">
        <w:rPr>
          <w:rFonts w:eastAsia="Mangal"/>
          <w:bCs/>
          <w:kern w:val="1"/>
          <w:sz w:val="24"/>
          <w:szCs w:val="24"/>
          <w:lang w:eastAsia="hi-IN" w:bidi="hi-IN"/>
        </w:rPr>
        <w:t xml:space="preserve"> </w:t>
      </w:r>
      <w:r w:rsidRPr="0000402F">
        <w:rPr>
          <w:sz w:val="28"/>
          <w:szCs w:val="28"/>
          <w:lang w:eastAsia="ru-RU"/>
        </w:rPr>
        <w:t>на разработку проекта благоустройства парковой зоны по ул. Мира (2 этап – благоустройство набережной</w:t>
      </w:r>
      <w:r w:rsidR="004242CE">
        <w:rPr>
          <w:sz w:val="28"/>
          <w:szCs w:val="28"/>
          <w:lang w:eastAsia="ru-RU"/>
        </w:rPr>
        <w:t>)</w:t>
      </w:r>
      <w:r w:rsidRPr="0000402F">
        <w:rPr>
          <w:sz w:val="28"/>
          <w:szCs w:val="28"/>
          <w:lang w:eastAsia="ru-RU"/>
        </w:rPr>
        <w:t xml:space="preserve"> – </w:t>
      </w:r>
      <w:r w:rsidRPr="004242CE">
        <w:rPr>
          <w:sz w:val="28"/>
          <w:szCs w:val="28"/>
          <w:lang w:eastAsia="ru-RU"/>
        </w:rPr>
        <w:t>0,6</w:t>
      </w:r>
      <w:r w:rsidR="004242CE">
        <w:rPr>
          <w:sz w:val="28"/>
          <w:szCs w:val="28"/>
          <w:lang w:eastAsia="ru-RU"/>
        </w:rPr>
        <w:t xml:space="preserve"> млн. рублей</w:t>
      </w:r>
      <w:r w:rsidRPr="0000402F">
        <w:rPr>
          <w:sz w:val="28"/>
          <w:szCs w:val="28"/>
          <w:lang w:eastAsia="ru-RU"/>
        </w:rPr>
        <w:t xml:space="preserve">, </w:t>
      </w:r>
      <w:r w:rsidRPr="0000402F">
        <w:rPr>
          <w:rFonts w:eastAsia="Mangal" w:cs="font305"/>
          <w:color w:val="000000"/>
          <w:kern w:val="1"/>
          <w:sz w:val="28"/>
          <w:szCs w:val="28"/>
          <w:lang w:eastAsia="hi-IN" w:bidi="hi-IN"/>
        </w:rPr>
        <w:t xml:space="preserve">в том числе  </w:t>
      </w:r>
      <w:r w:rsidR="004242CE" w:rsidRPr="00CB0D12">
        <w:rPr>
          <w:sz w:val="28"/>
          <w:szCs w:val="28"/>
          <w:lang w:eastAsia="ru-RU"/>
        </w:rPr>
        <w:t>средства</w:t>
      </w:r>
      <w:r w:rsidR="004242CE" w:rsidRPr="0053623D">
        <w:rPr>
          <w:sz w:val="28"/>
          <w:szCs w:val="28"/>
          <w:lang w:eastAsia="ru-RU"/>
        </w:rPr>
        <w:t xml:space="preserve"> бюджета </w:t>
      </w:r>
      <w:r w:rsidR="004242CE">
        <w:rPr>
          <w:sz w:val="28"/>
          <w:szCs w:val="28"/>
          <w:lang w:eastAsia="ru-RU"/>
        </w:rPr>
        <w:t xml:space="preserve">муниципального образования Сафоновского городского поселения Сафоновского района Смоленской области </w:t>
      </w:r>
      <w:r w:rsidR="00B26AB9" w:rsidRPr="004242CE">
        <w:rPr>
          <w:rFonts w:eastAsia="Mangal" w:cs="font305"/>
          <w:color w:val="000000"/>
          <w:kern w:val="1"/>
          <w:sz w:val="28"/>
          <w:szCs w:val="28"/>
          <w:lang w:eastAsia="hi-IN" w:bidi="hi-IN"/>
        </w:rPr>
        <w:t xml:space="preserve">– </w:t>
      </w:r>
      <w:r w:rsidRPr="004242CE">
        <w:rPr>
          <w:rFonts w:eastAsia="Mangal" w:cs="font305"/>
          <w:color w:val="000000"/>
          <w:kern w:val="1"/>
          <w:sz w:val="28"/>
          <w:szCs w:val="28"/>
          <w:lang w:eastAsia="hi-IN" w:bidi="hi-IN"/>
        </w:rPr>
        <w:t xml:space="preserve"> 57,85 рублей.</w:t>
      </w:r>
    </w:p>
    <w:p w:rsidR="002148A4" w:rsidRPr="0000402F" w:rsidRDefault="002148A4" w:rsidP="002148A4">
      <w:pPr>
        <w:widowControl w:val="0"/>
        <w:autoSpaceDE w:val="0"/>
        <w:ind w:firstLine="708"/>
        <w:jc w:val="both"/>
        <w:rPr>
          <w:rFonts w:eastAsia="Mangal" w:cs="font305"/>
          <w:kern w:val="1"/>
          <w:sz w:val="28"/>
          <w:szCs w:val="28"/>
          <w:lang w:eastAsia="hi-IN" w:bidi="hi-IN"/>
        </w:rPr>
      </w:pPr>
      <w:r w:rsidRPr="0000402F">
        <w:rPr>
          <w:rFonts w:eastAsia="Mangal"/>
          <w:color w:val="000000"/>
          <w:kern w:val="1"/>
          <w:sz w:val="28"/>
          <w:szCs w:val="28"/>
          <w:lang w:eastAsia="hi-IN" w:bidi="hi-IN"/>
        </w:rPr>
        <w:t xml:space="preserve">Дворовые территории благоустроены на следующих улицах: </w:t>
      </w:r>
      <w:r w:rsidRPr="0000402F">
        <w:rPr>
          <w:rFonts w:eastAsia="Mangal" w:cs="font305"/>
          <w:kern w:val="1"/>
          <w:sz w:val="28"/>
          <w:szCs w:val="28"/>
          <w:lang w:eastAsia="hi-IN" w:bidi="hi-IN"/>
        </w:rPr>
        <w:t>ул. Московская</w:t>
      </w:r>
      <w:r w:rsidR="004B11D1">
        <w:rPr>
          <w:rFonts w:eastAsia="Mangal" w:cs="font305"/>
          <w:kern w:val="1"/>
          <w:sz w:val="28"/>
          <w:szCs w:val="28"/>
          <w:lang w:eastAsia="hi-IN" w:bidi="hi-IN"/>
        </w:rPr>
        <w:t>,</w:t>
      </w:r>
      <w:r w:rsidRPr="0000402F">
        <w:rPr>
          <w:rFonts w:eastAsia="Mangal" w:cs="font305"/>
          <w:kern w:val="1"/>
          <w:sz w:val="28"/>
          <w:szCs w:val="28"/>
          <w:lang w:eastAsia="hi-IN" w:bidi="hi-IN"/>
        </w:rPr>
        <w:t xml:space="preserve"> д.1а;  ул. Северная</w:t>
      </w:r>
      <w:r w:rsidR="004B11D1">
        <w:rPr>
          <w:rFonts w:eastAsia="Mangal" w:cs="font305"/>
          <w:kern w:val="1"/>
          <w:sz w:val="28"/>
          <w:szCs w:val="28"/>
          <w:lang w:eastAsia="hi-IN" w:bidi="hi-IN"/>
        </w:rPr>
        <w:t>,</w:t>
      </w:r>
      <w:r w:rsidRPr="0000402F">
        <w:rPr>
          <w:rFonts w:eastAsia="Mangal" w:cs="font305"/>
          <w:kern w:val="1"/>
          <w:sz w:val="28"/>
          <w:szCs w:val="28"/>
          <w:lang w:eastAsia="hi-IN" w:bidi="hi-IN"/>
        </w:rPr>
        <w:t xml:space="preserve"> д. 9; Микрорайон-1, д. 12.</w:t>
      </w:r>
    </w:p>
    <w:p w:rsidR="002148A4" w:rsidRPr="0000402F" w:rsidRDefault="002148A4" w:rsidP="002148A4">
      <w:pPr>
        <w:widowControl w:val="0"/>
        <w:autoSpaceDE w:val="0"/>
        <w:ind w:firstLine="709"/>
        <w:jc w:val="both"/>
        <w:rPr>
          <w:rFonts w:eastAsia="Mangal" w:cs="font305"/>
          <w:kern w:val="1"/>
          <w:sz w:val="28"/>
          <w:szCs w:val="28"/>
          <w:lang w:eastAsia="hi-IN" w:bidi="hi-IN"/>
        </w:rPr>
      </w:pPr>
      <w:r w:rsidRPr="0000402F">
        <w:rPr>
          <w:rFonts w:eastAsia="Mangal" w:cs="font305"/>
          <w:kern w:val="1"/>
          <w:sz w:val="28"/>
          <w:szCs w:val="28"/>
          <w:lang w:eastAsia="hi-IN" w:bidi="hi-IN"/>
        </w:rPr>
        <w:t>В 2022 году дворов</w:t>
      </w:r>
      <w:r w:rsidR="004B11D1">
        <w:rPr>
          <w:rFonts w:eastAsia="Mangal" w:cs="font305"/>
          <w:kern w:val="1"/>
          <w:sz w:val="28"/>
          <w:szCs w:val="28"/>
          <w:lang w:eastAsia="hi-IN" w:bidi="hi-IN"/>
        </w:rPr>
        <w:t>ые территории благоустраивались</w:t>
      </w:r>
      <w:r w:rsidRPr="0000402F">
        <w:rPr>
          <w:rFonts w:eastAsia="Mangal" w:cs="font305"/>
          <w:kern w:val="1"/>
          <w:sz w:val="28"/>
          <w:szCs w:val="28"/>
          <w:lang w:eastAsia="hi-IN" w:bidi="hi-IN"/>
        </w:rPr>
        <w:t xml:space="preserve"> исходя из минимального перечня работ (ремонт дворового проезда,  ремонт тротуаров, устройство и ремонт автомобильных парковок, установка скамеек, установка урн, обеспечение освещения дворовых территорий), которые были выполнены исключительно за счет бюджетных средств, без привлечения денежных средств граждан.</w:t>
      </w:r>
    </w:p>
    <w:p w:rsidR="002148A4" w:rsidRPr="0000402F" w:rsidRDefault="002148A4" w:rsidP="002148A4">
      <w:pPr>
        <w:suppressAutoHyphens w:val="0"/>
        <w:ind w:left="-142" w:firstLine="709"/>
        <w:jc w:val="both"/>
        <w:rPr>
          <w:sz w:val="28"/>
          <w:szCs w:val="28"/>
          <w:lang w:eastAsia="ru-RU"/>
        </w:rPr>
      </w:pPr>
      <w:r w:rsidRPr="0000402F">
        <w:rPr>
          <w:sz w:val="28"/>
          <w:szCs w:val="28"/>
          <w:lang w:eastAsia="ru-RU"/>
        </w:rPr>
        <w:t xml:space="preserve">Решение о благоустройстве парковой зоны по ул. Мира было принято в ходе рейтингового голосования  жителями города. Результаты голосования были утверждены на заседании общественной комиссии. Дизайн-проект благоустройства парковой  зоны (благоустройство и озеленение) был выбран жителями города на Всероссийском онлайн-голосовании в 2022 году. </w:t>
      </w:r>
    </w:p>
    <w:p w:rsidR="00D679F7" w:rsidRPr="00870AE5" w:rsidRDefault="002148A4" w:rsidP="00D679F7">
      <w:pPr>
        <w:widowControl w:val="0"/>
        <w:ind w:firstLine="708"/>
        <w:jc w:val="both"/>
        <w:rPr>
          <w:rFonts w:eastAsia="Calibri"/>
          <w:sz w:val="28"/>
          <w:szCs w:val="28"/>
          <w:lang w:eastAsia="en-US"/>
        </w:rPr>
      </w:pPr>
      <w:r w:rsidRPr="0000402F">
        <w:rPr>
          <w:rFonts w:eastAsia="Calibri"/>
          <w:sz w:val="28"/>
          <w:szCs w:val="28"/>
          <w:lang w:eastAsia="en-US"/>
        </w:rPr>
        <w:t xml:space="preserve">В 2021 году по итогам 5 Всероссийского конкурса лучших проектов создания комфортной городской среды в малых городах и исторических поселениях город Сафоново стал победителем. </w:t>
      </w:r>
      <w:r w:rsidRPr="00094295">
        <w:rPr>
          <w:rFonts w:ascii="Arial" w:hAnsi="Arial" w:cs="Arial"/>
          <w:color w:val="FF0000"/>
          <w:sz w:val="23"/>
          <w:szCs w:val="23"/>
        </w:rPr>
        <w:br/>
      </w:r>
      <w:r w:rsidRPr="00870AE5">
        <w:rPr>
          <w:iCs/>
          <w:sz w:val="28"/>
          <w:szCs w:val="28"/>
          <w:shd w:val="clear" w:color="auto" w:fill="FFFFFF"/>
        </w:rPr>
        <w:t xml:space="preserve">          Проект по комплексному развитию центральной части города Сафоново «Светлое настоящее» - </w:t>
      </w:r>
      <w:r w:rsidRPr="00870AE5">
        <w:rPr>
          <w:sz w:val="28"/>
          <w:szCs w:val="28"/>
        </w:rPr>
        <w:t xml:space="preserve">это активация общественных пространств, создание центрального городского досугово-рекреационного ядра, проявление связей между главными городскими пространствами за счет ее насыщения различными функциями и современными сервисами с использованием элементов городской идентичности. Идея проекта - создать жизненное функциональное место культурного и спортивного досуга и коммерции для всех групп пользователей: создание мест для отдыха, площадок для разных возрастов, городских и коммерческих сервисов, спортивной инфраструктуры, городского пространства. В отчетном году подрядная организация приступила к выполнению работ по объекту. </w:t>
      </w:r>
      <w:r w:rsidR="00D679F7" w:rsidRPr="00870AE5">
        <w:rPr>
          <w:sz w:val="28"/>
          <w:szCs w:val="28"/>
        </w:rPr>
        <w:t xml:space="preserve">В связи с неблагоприятными погодными условиями проведение подрядных работ было приостановлено и с конца апреля 2023 года работы </w:t>
      </w:r>
      <w:r w:rsidR="00FB0D95">
        <w:rPr>
          <w:sz w:val="28"/>
          <w:szCs w:val="28"/>
        </w:rPr>
        <w:t xml:space="preserve">были </w:t>
      </w:r>
      <w:r w:rsidR="00D679F7" w:rsidRPr="00870AE5">
        <w:rPr>
          <w:sz w:val="28"/>
          <w:szCs w:val="28"/>
        </w:rPr>
        <w:t xml:space="preserve">возобновлены.  </w:t>
      </w:r>
    </w:p>
    <w:p w:rsidR="002148A4" w:rsidRPr="00FB65D1" w:rsidRDefault="002148A4" w:rsidP="00D679F7">
      <w:pPr>
        <w:widowControl w:val="0"/>
        <w:jc w:val="both"/>
        <w:rPr>
          <w:rFonts w:eastAsia="Mangal" w:cs="font305"/>
          <w:kern w:val="1"/>
          <w:sz w:val="28"/>
          <w:szCs w:val="28"/>
          <w:shd w:val="clear" w:color="auto" w:fill="FFFFFF"/>
          <w:lang w:eastAsia="hi-IN" w:bidi="hi-IN"/>
        </w:rPr>
      </w:pPr>
      <w:r w:rsidRPr="00FB65D1">
        <w:rPr>
          <w:rFonts w:eastAsia="Mangal" w:cs="font305"/>
          <w:i/>
          <w:kern w:val="1"/>
          <w:sz w:val="28"/>
          <w:szCs w:val="28"/>
          <w:shd w:val="clear" w:color="auto" w:fill="FFFFFF"/>
          <w:lang w:eastAsia="hi-IN" w:bidi="hi-IN"/>
        </w:rPr>
        <w:t xml:space="preserve">         </w:t>
      </w:r>
      <w:r w:rsidRPr="00FB65D1">
        <w:rPr>
          <w:rFonts w:eastAsia="Mangal" w:cs="font305"/>
          <w:kern w:val="1"/>
          <w:sz w:val="28"/>
          <w:szCs w:val="28"/>
          <w:lang w:eastAsia="hi-IN" w:bidi="hi-IN"/>
        </w:rPr>
        <w:t xml:space="preserve">В рамках реализации мероприятий  </w:t>
      </w:r>
      <w:r w:rsidR="00D679F7">
        <w:rPr>
          <w:rFonts w:eastAsia="Mangal" w:cs="font305"/>
          <w:kern w:val="1"/>
          <w:sz w:val="28"/>
          <w:szCs w:val="28"/>
          <w:lang w:eastAsia="hi-IN" w:bidi="hi-IN"/>
        </w:rPr>
        <w:t>проекта «Чистая вода»</w:t>
      </w:r>
      <w:r w:rsidRPr="004242CE">
        <w:rPr>
          <w:rFonts w:eastAsia="Mangal" w:cs="font305"/>
          <w:kern w:val="1"/>
          <w:sz w:val="28"/>
          <w:szCs w:val="28"/>
          <w:lang w:eastAsia="hi-IN" w:bidi="hi-IN"/>
        </w:rPr>
        <w:t xml:space="preserve"> национального проекта «Жилье и городская среда»</w:t>
      </w:r>
      <w:r w:rsidRPr="00FB65D1">
        <w:rPr>
          <w:rFonts w:eastAsia="Mangal" w:cs="font305"/>
          <w:kern w:val="1"/>
          <w:sz w:val="28"/>
          <w:szCs w:val="28"/>
          <w:shd w:val="clear" w:color="auto" w:fill="FFFFFF"/>
          <w:lang w:eastAsia="hi-IN" w:bidi="hi-IN"/>
        </w:rPr>
        <w:t xml:space="preserve"> предусматривается реализация комплекса мероприятий по модернизации систем </w:t>
      </w:r>
      <w:r>
        <w:rPr>
          <w:rFonts w:eastAsia="Mangal" w:cs="font305"/>
          <w:kern w:val="1"/>
          <w:sz w:val="28"/>
          <w:szCs w:val="28"/>
          <w:shd w:val="clear" w:color="auto" w:fill="FFFFFF"/>
          <w:lang w:eastAsia="hi-IN" w:bidi="hi-IN"/>
        </w:rPr>
        <w:t>централизованного водоснабжения</w:t>
      </w:r>
      <w:r w:rsidRPr="00FB65D1">
        <w:rPr>
          <w:rFonts w:eastAsia="Mangal" w:cs="font305"/>
          <w:kern w:val="1"/>
          <w:sz w:val="28"/>
          <w:szCs w:val="28"/>
          <w:shd w:val="clear" w:color="auto" w:fill="FFFFFF"/>
          <w:lang w:eastAsia="hi-IN" w:bidi="hi-IN"/>
        </w:rPr>
        <w:t xml:space="preserve">  с использованием перспективных технологий водоподготовки в целях обеспечения населения качественной </w:t>
      </w:r>
      <w:r w:rsidRPr="00FB65D1">
        <w:rPr>
          <w:rFonts w:eastAsia="Mangal" w:cs="font305"/>
          <w:kern w:val="1"/>
          <w:sz w:val="28"/>
          <w:szCs w:val="28"/>
          <w:shd w:val="clear" w:color="auto" w:fill="FFFFFF"/>
          <w:lang w:eastAsia="hi-IN" w:bidi="hi-IN"/>
        </w:rPr>
        <w:lastRenderedPageBreak/>
        <w:t>питьевой водой. На первом этапе планируется разработка проектной документации с последующей реализацией (выполнение строительства, осуществление строительно-монтажных работ объекта водоснабжения).</w:t>
      </w:r>
    </w:p>
    <w:p w:rsidR="002148A4" w:rsidRPr="00FB65D1" w:rsidRDefault="002148A4" w:rsidP="002148A4">
      <w:pPr>
        <w:widowControl w:val="0"/>
        <w:shd w:val="clear" w:color="auto" w:fill="FFFFFF"/>
        <w:autoSpaceDE w:val="0"/>
        <w:ind w:firstLine="709"/>
        <w:jc w:val="both"/>
        <w:rPr>
          <w:rFonts w:eastAsia="Mangal" w:cs="font305"/>
          <w:kern w:val="1"/>
          <w:sz w:val="28"/>
          <w:szCs w:val="28"/>
          <w:shd w:val="clear" w:color="auto" w:fill="FFFFFF"/>
          <w:lang w:eastAsia="hi-IN" w:bidi="hi-IN"/>
        </w:rPr>
      </w:pPr>
      <w:r w:rsidRPr="00FB65D1">
        <w:rPr>
          <w:rFonts w:eastAsia="Mangal" w:cs="font305"/>
          <w:kern w:val="1"/>
          <w:sz w:val="28"/>
          <w:szCs w:val="28"/>
          <w:shd w:val="clear" w:color="auto" w:fill="FFFFFF"/>
          <w:lang w:eastAsia="hi-IN" w:bidi="hi-IN"/>
        </w:rPr>
        <w:t>В 2022 году</w:t>
      </w:r>
      <w:r w:rsidRPr="00FB65D1">
        <w:rPr>
          <w:rFonts w:eastAsia="Mangal" w:cs="font305"/>
          <w:kern w:val="1"/>
          <w:sz w:val="28"/>
          <w:szCs w:val="28"/>
          <w:lang w:eastAsia="hi-IN" w:bidi="hi-IN"/>
        </w:rPr>
        <w:t xml:space="preserve"> для реализации проекта</w:t>
      </w:r>
      <w:r w:rsidRPr="00FB65D1">
        <w:rPr>
          <w:rFonts w:eastAsia="Mangal" w:cs="font305"/>
          <w:b/>
          <w:kern w:val="1"/>
          <w:sz w:val="28"/>
          <w:szCs w:val="28"/>
          <w:lang w:eastAsia="hi-IN" w:bidi="hi-IN"/>
        </w:rPr>
        <w:t xml:space="preserve"> </w:t>
      </w:r>
      <w:r w:rsidRPr="004242CE">
        <w:rPr>
          <w:rFonts w:eastAsia="Mangal" w:cs="font305"/>
          <w:kern w:val="1"/>
          <w:sz w:val="28"/>
          <w:szCs w:val="28"/>
          <w:lang w:eastAsia="hi-IN" w:bidi="hi-IN"/>
        </w:rPr>
        <w:t>«Чистая вода» национального проекта «Жилье и городская среда»</w:t>
      </w:r>
      <w:r w:rsidRPr="004242CE">
        <w:rPr>
          <w:rFonts w:eastAsia="Mangal" w:cs="font305"/>
          <w:kern w:val="1"/>
          <w:sz w:val="28"/>
          <w:szCs w:val="28"/>
          <w:shd w:val="clear" w:color="auto" w:fill="FFFFFF"/>
          <w:lang w:eastAsia="hi-IN" w:bidi="hi-IN"/>
        </w:rPr>
        <w:t xml:space="preserve"> </w:t>
      </w:r>
      <w:r w:rsidRPr="00FB65D1">
        <w:rPr>
          <w:rFonts w:eastAsia="Mangal" w:cs="font305"/>
          <w:kern w:val="1"/>
          <w:sz w:val="28"/>
          <w:szCs w:val="28"/>
          <w:shd w:val="clear" w:color="auto" w:fill="FFFFFF"/>
          <w:lang w:eastAsia="hi-IN" w:bidi="hi-IN"/>
        </w:rPr>
        <w:t xml:space="preserve">выполнены следующие мероприятия: </w:t>
      </w:r>
    </w:p>
    <w:p w:rsidR="002148A4" w:rsidRPr="00FB65D1" w:rsidRDefault="002148A4" w:rsidP="002148A4">
      <w:pPr>
        <w:widowControl w:val="0"/>
        <w:shd w:val="clear" w:color="auto" w:fill="FFFFFF"/>
        <w:autoSpaceDE w:val="0"/>
        <w:ind w:firstLine="709"/>
        <w:jc w:val="both"/>
        <w:rPr>
          <w:rFonts w:eastAsia="Mangal" w:cs="font305"/>
          <w:kern w:val="1"/>
          <w:sz w:val="28"/>
          <w:szCs w:val="28"/>
          <w:shd w:val="clear" w:color="auto" w:fill="FFFFFF"/>
          <w:lang w:eastAsia="hi-IN" w:bidi="hi-IN"/>
        </w:rPr>
      </w:pPr>
      <w:r w:rsidRPr="00FB65D1">
        <w:rPr>
          <w:rFonts w:eastAsia="Mangal" w:cs="font305"/>
          <w:kern w:val="1"/>
          <w:sz w:val="28"/>
          <w:szCs w:val="28"/>
          <w:shd w:val="clear" w:color="auto" w:fill="FFFFFF"/>
          <w:lang w:eastAsia="hi-IN" w:bidi="hi-IN"/>
        </w:rPr>
        <w:t xml:space="preserve">- разработана проектная документация по объекту «Строительство станции водоочистки водозабора Южный и водопроводных сетей в г. Сафоново Сафоновского района Смоленской области». Стоимость разработки проекта по итогам электронного аукциона составила </w:t>
      </w:r>
      <w:r w:rsidRPr="004242CE">
        <w:rPr>
          <w:rFonts w:eastAsia="Mangal" w:cs="font305"/>
          <w:kern w:val="1"/>
          <w:sz w:val="28"/>
          <w:szCs w:val="28"/>
          <w:shd w:val="clear" w:color="auto" w:fill="FFFFFF"/>
          <w:lang w:eastAsia="hi-IN" w:bidi="hi-IN"/>
        </w:rPr>
        <w:t>0,98</w:t>
      </w:r>
      <w:r w:rsidRPr="00FB65D1">
        <w:rPr>
          <w:rFonts w:eastAsia="Mangal" w:cs="font305"/>
          <w:kern w:val="1"/>
          <w:sz w:val="28"/>
          <w:szCs w:val="28"/>
          <w:shd w:val="clear" w:color="auto" w:fill="FFFFFF"/>
          <w:lang w:eastAsia="hi-IN" w:bidi="hi-IN"/>
        </w:rPr>
        <w:t xml:space="preserve"> млн. руб</w:t>
      </w:r>
      <w:r w:rsidR="004242CE">
        <w:rPr>
          <w:rFonts w:eastAsia="Mangal" w:cs="font305"/>
          <w:kern w:val="1"/>
          <w:sz w:val="28"/>
          <w:szCs w:val="28"/>
          <w:shd w:val="clear" w:color="auto" w:fill="FFFFFF"/>
          <w:lang w:eastAsia="hi-IN" w:bidi="hi-IN"/>
        </w:rPr>
        <w:t>лей</w:t>
      </w:r>
      <w:r w:rsidRPr="00FB65D1">
        <w:rPr>
          <w:rFonts w:eastAsia="Mangal" w:cs="font305"/>
          <w:kern w:val="1"/>
          <w:sz w:val="28"/>
          <w:szCs w:val="28"/>
          <w:shd w:val="clear" w:color="auto" w:fill="FFFFFF"/>
          <w:lang w:eastAsia="hi-IN" w:bidi="hi-IN"/>
        </w:rPr>
        <w:t>. В 2022 году получено положительное заключение государственной экспертизы, а строительно-монтажные работы запланировано проводить в 2024 г.</w:t>
      </w:r>
    </w:p>
    <w:p w:rsidR="002148A4" w:rsidRPr="00FB65D1" w:rsidRDefault="002148A4" w:rsidP="002148A4">
      <w:pPr>
        <w:widowControl w:val="0"/>
        <w:shd w:val="clear" w:color="auto" w:fill="FFFFFF"/>
        <w:autoSpaceDE w:val="0"/>
        <w:ind w:firstLine="709"/>
        <w:jc w:val="both"/>
        <w:rPr>
          <w:rFonts w:eastAsia="Mangal" w:cs="font305"/>
          <w:b/>
          <w:kern w:val="1"/>
          <w:sz w:val="28"/>
          <w:szCs w:val="28"/>
          <w:shd w:val="clear" w:color="auto" w:fill="FFFFFF"/>
          <w:lang w:eastAsia="hi-IN" w:bidi="hi-IN"/>
        </w:rPr>
      </w:pPr>
      <w:r w:rsidRPr="00FB65D1">
        <w:rPr>
          <w:rFonts w:eastAsia="Mangal" w:cs="font305"/>
          <w:kern w:val="1"/>
          <w:sz w:val="28"/>
          <w:szCs w:val="28"/>
          <w:shd w:val="clear" w:color="auto" w:fill="FFFFFF"/>
          <w:lang w:eastAsia="hi-IN" w:bidi="hi-IN"/>
        </w:rPr>
        <w:t>- заключен муниципальный контракт по объекту «Строительство станции водоочистки водозабора Шахтерский и водопроводных сетей в г. Сафоново Сафоновского района Смоленской области» со сроками реализации мероприятий - до 1 ноября 2023 года, общая сумма контракта составляет</w:t>
      </w:r>
      <w:r w:rsidR="000714E9">
        <w:rPr>
          <w:rFonts w:eastAsia="Mangal" w:cs="font305"/>
          <w:kern w:val="1"/>
          <w:sz w:val="28"/>
          <w:szCs w:val="28"/>
          <w:shd w:val="clear" w:color="auto" w:fill="FFFFFF"/>
          <w:lang w:eastAsia="hi-IN" w:bidi="hi-IN"/>
        </w:rPr>
        <w:t xml:space="preserve"> 35,</w:t>
      </w:r>
      <w:r w:rsidRPr="004242CE">
        <w:rPr>
          <w:rFonts w:eastAsia="Mangal" w:cs="font305"/>
          <w:kern w:val="1"/>
          <w:sz w:val="28"/>
          <w:szCs w:val="28"/>
          <w:shd w:val="clear" w:color="auto" w:fill="FFFFFF"/>
          <w:lang w:eastAsia="hi-IN" w:bidi="hi-IN"/>
        </w:rPr>
        <w:t>54</w:t>
      </w:r>
      <w:r w:rsidRPr="00FB65D1">
        <w:rPr>
          <w:rFonts w:eastAsia="Mangal" w:cs="font305"/>
          <w:b/>
          <w:kern w:val="1"/>
          <w:sz w:val="28"/>
          <w:szCs w:val="28"/>
          <w:shd w:val="clear" w:color="auto" w:fill="FFFFFF"/>
          <w:lang w:eastAsia="hi-IN" w:bidi="hi-IN"/>
        </w:rPr>
        <w:t xml:space="preserve"> </w:t>
      </w:r>
      <w:r w:rsidRPr="00FB65D1">
        <w:rPr>
          <w:rFonts w:eastAsia="Mangal" w:cs="font305"/>
          <w:kern w:val="1"/>
          <w:sz w:val="28"/>
          <w:szCs w:val="28"/>
          <w:shd w:val="clear" w:color="auto" w:fill="FFFFFF"/>
          <w:lang w:eastAsia="hi-IN" w:bidi="hi-IN"/>
        </w:rPr>
        <w:t>млн. руб</w:t>
      </w:r>
      <w:r w:rsidR="004242CE">
        <w:rPr>
          <w:rFonts w:eastAsia="Mangal" w:cs="font305"/>
          <w:kern w:val="1"/>
          <w:sz w:val="28"/>
          <w:szCs w:val="28"/>
          <w:shd w:val="clear" w:color="auto" w:fill="FFFFFF"/>
          <w:lang w:eastAsia="hi-IN" w:bidi="hi-IN"/>
        </w:rPr>
        <w:t>лей</w:t>
      </w:r>
      <w:r w:rsidRPr="00FB65D1">
        <w:rPr>
          <w:rFonts w:eastAsia="Mangal" w:cs="font305"/>
          <w:kern w:val="1"/>
          <w:sz w:val="28"/>
          <w:szCs w:val="28"/>
          <w:shd w:val="clear" w:color="auto" w:fill="FFFFFF"/>
          <w:lang w:eastAsia="hi-IN" w:bidi="hi-IN"/>
        </w:rPr>
        <w:t>.</w:t>
      </w:r>
    </w:p>
    <w:p w:rsidR="002148A4" w:rsidRDefault="002148A4" w:rsidP="002148A4">
      <w:pPr>
        <w:widowControl w:val="0"/>
        <w:shd w:val="clear" w:color="auto" w:fill="FFFFFF"/>
        <w:autoSpaceDE w:val="0"/>
        <w:ind w:firstLine="540"/>
        <w:jc w:val="both"/>
        <w:rPr>
          <w:sz w:val="28"/>
          <w:szCs w:val="28"/>
          <w:lang w:eastAsia="ru-RU"/>
        </w:rPr>
      </w:pPr>
      <w:r w:rsidRPr="0019339A">
        <w:rPr>
          <w:sz w:val="28"/>
          <w:szCs w:val="28"/>
          <w:lang w:eastAsia="ru-RU"/>
        </w:rPr>
        <w:t xml:space="preserve">В рамках реализации муниципальной программы </w:t>
      </w:r>
      <w:r w:rsidRPr="004242CE">
        <w:rPr>
          <w:sz w:val="28"/>
          <w:szCs w:val="28"/>
          <w:lang w:eastAsia="ru-RU"/>
        </w:rPr>
        <w:t>«Развитие жилищно-коммунального хозяйства Сафоновского района Смоленской области»</w:t>
      </w:r>
      <w:r w:rsidRPr="0019339A">
        <w:rPr>
          <w:sz w:val="28"/>
          <w:szCs w:val="28"/>
          <w:lang w:eastAsia="ru-RU"/>
        </w:rPr>
        <w:t xml:space="preserve"> в 2022 году </w:t>
      </w:r>
      <w:r w:rsidR="003C2BF6">
        <w:rPr>
          <w:sz w:val="28"/>
          <w:szCs w:val="28"/>
          <w:lang w:eastAsia="ru-RU"/>
        </w:rPr>
        <w:t xml:space="preserve">за счет </w:t>
      </w:r>
      <w:r w:rsidRPr="0019339A">
        <w:rPr>
          <w:sz w:val="28"/>
          <w:szCs w:val="28"/>
          <w:lang w:eastAsia="ru-RU"/>
        </w:rPr>
        <w:t>средств бюджета Сафоновского городского поселения Сафоновского района Смоленской области были выполнены следующие основные мероприятия:</w:t>
      </w:r>
    </w:p>
    <w:p w:rsidR="002148A4" w:rsidRPr="0019339A" w:rsidRDefault="002148A4" w:rsidP="002148A4">
      <w:pPr>
        <w:widowControl w:val="0"/>
        <w:shd w:val="clear" w:color="auto" w:fill="FFFFFF"/>
        <w:autoSpaceDE w:val="0"/>
        <w:ind w:firstLine="540"/>
        <w:jc w:val="both"/>
        <w:rPr>
          <w:rFonts w:eastAsia="Mangal"/>
          <w:kern w:val="1"/>
          <w:sz w:val="28"/>
          <w:szCs w:val="28"/>
          <w:lang w:eastAsia="hi-IN" w:bidi="hi-IN"/>
        </w:rPr>
      </w:pPr>
      <w:r w:rsidRPr="0019339A">
        <w:rPr>
          <w:rFonts w:eastAsia="Mangal"/>
          <w:kern w:val="1"/>
          <w:sz w:val="28"/>
          <w:szCs w:val="28"/>
          <w:lang w:eastAsia="hi-IN" w:bidi="hi-IN"/>
        </w:rPr>
        <w:t xml:space="preserve"> - ремонт ограждений </w:t>
      </w:r>
      <w:r w:rsidRPr="004242CE">
        <w:rPr>
          <w:rFonts w:eastAsia="Mangal"/>
          <w:kern w:val="1"/>
          <w:sz w:val="28"/>
          <w:szCs w:val="28"/>
          <w:lang w:eastAsia="hi-IN" w:bidi="hi-IN"/>
        </w:rPr>
        <w:t>35</w:t>
      </w:r>
      <w:r w:rsidR="000D1B0D">
        <w:rPr>
          <w:rFonts w:eastAsia="Mangal"/>
          <w:kern w:val="1"/>
          <w:sz w:val="28"/>
          <w:szCs w:val="28"/>
          <w:lang w:eastAsia="hi-IN" w:bidi="hi-IN"/>
        </w:rPr>
        <w:t>-и</w:t>
      </w:r>
      <w:r w:rsidRPr="0019339A">
        <w:rPr>
          <w:rFonts w:eastAsia="Mangal"/>
          <w:b/>
          <w:kern w:val="1"/>
          <w:sz w:val="28"/>
          <w:szCs w:val="28"/>
          <w:lang w:eastAsia="hi-IN" w:bidi="hi-IN"/>
        </w:rPr>
        <w:t xml:space="preserve"> </w:t>
      </w:r>
      <w:r w:rsidRPr="0019339A">
        <w:rPr>
          <w:rFonts w:eastAsia="Mangal"/>
          <w:kern w:val="1"/>
          <w:sz w:val="28"/>
          <w:szCs w:val="28"/>
          <w:lang w:eastAsia="hi-IN" w:bidi="hi-IN"/>
        </w:rPr>
        <w:t xml:space="preserve">контейнерных площадок в г. Сафоново Смоленской области, общей стоимостью </w:t>
      </w:r>
      <w:r w:rsidRPr="004242CE">
        <w:rPr>
          <w:rFonts w:eastAsia="Mangal"/>
          <w:kern w:val="1"/>
          <w:sz w:val="28"/>
          <w:szCs w:val="28"/>
          <w:lang w:eastAsia="hi-IN" w:bidi="hi-IN"/>
        </w:rPr>
        <w:t>0,94</w:t>
      </w:r>
      <w:r w:rsidRPr="0019339A">
        <w:rPr>
          <w:rFonts w:eastAsia="Mangal"/>
          <w:b/>
          <w:kern w:val="1"/>
          <w:sz w:val="28"/>
          <w:szCs w:val="28"/>
          <w:lang w:eastAsia="hi-IN" w:bidi="hi-IN"/>
        </w:rPr>
        <w:t xml:space="preserve"> </w:t>
      </w:r>
      <w:r w:rsidR="004242CE">
        <w:rPr>
          <w:rFonts w:eastAsia="Mangal"/>
          <w:kern w:val="1"/>
          <w:sz w:val="28"/>
          <w:szCs w:val="28"/>
          <w:lang w:eastAsia="hi-IN" w:bidi="hi-IN"/>
        </w:rPr>
        <w:t>млн. рублей</w:t>
      </w:r>
      <w:r w:rsidRPr="0019339A">
        <w:rPr>
          <w:rFonts w:eastAsia="Mangal"/>
          <w:kern w:val="1"/>
          <w:sz w:val="28"/>
          <w:szCs w:val="28"/>
          <w:lang w:eastAsia="hi-IN" w:bidi="hi-IN"/>
        </w:rPr>
        <w:t xml:space="preserve">; </w:t>
      </w:r>
    </w:p>
    <w:p w:rsidR="002148A4" w:rsidRPr="0019339A" w:rsidRDefault="002148A4" w:rsidP="002148A4">
      <w:pPr>
        <w:widowControl w:val="0"/>
        <w:shd w:val="clear" w:color="auto" w:fill="FFFFFF"/>
        <w:autoSpaceDE w:val="0"/>
        <w:ind w:firstLine="540"/>
        <w:jc w:val="both"/>
        <w:rPr>
          <w:rFonts w:eastAsia="Mangal"/>
          <w:kern w:val="1"/>
          <w:sz w:val="28"/>
          <w:szCs w:val="28"/>
          <w:lang w:eastAsia="hi-IN" w:bidi="hi-IN"/>
        </w:rPr>
      </w:pPr>
      <w:r w:rsidRPr="0019339A">
        <w:rPr>
          <w:rFonts w:eastAsia="Mangal"/>
          <w:kern w:val="1"/>
          <w:sz w:val="28"/>
          <w:szCs w:val="28"/>
          <w:lang w:eastAsia="hi-IN" w:bidi="hi-IN"/>
        </w:rPr>
        <w:t xml:space="preserve">- ремонт 8 </w:t>
      </w:r>
      <w:r w:rsidR="004B11D1">
        <w:rPr>
          <w:rFonts w:eastAsia="Mangal"/>
          <w:kern w:val="1"/>
          <w:sz w:val="28"/>
          <w:szCs w:val="28"/>
          <w:lang w:eastAsia="hi-IN" w:bidi="hi-IN"/>
        </w:rPr>
        <w:t xml:space="preserve">муниципальных квартир на сумму </w:t>
      </w:r>
      <w:r w:rsidRPr="0019339A">
        <w:rPr>
          <w:rFonts w:eastAsia="Mangal"/>
          <w:kern w:val="1"/>
          <w:sz w:val="28"/>
          <w:szCs w:val="28"/>
          <w:lang w:eastAsia="hi-IN" w:bidi="hi-IN"/>
        </w:rPr>
        <w:t xml:space="preserve"> </w:t>
      </w:r>
      <w:r w:rsidRPr="004242CE">
        <w:rPr>
          <w:rFonts w:eastAsia="Mangal"/>
          <w:kern w:val="1"/>
          <w:sz w:val="28"/>
          <w:szCs w:val="28"/>
          <w:lang w:eastAsia="hi-IN" w:bidi="hi-IN"/>
        </w:rPr>
        <w:t>1,93</w:t>
      </w:r>
      <w:r w:rsidRPr="0019339A">
        <w:rPr>
          <w:rFonts w:eastAsia="Mangal"/>
          <w:b/>
          <w:kern w:val="1"/>
          <w:sz w:val="28"/>
          <w:szCs w:val="28"/>
          <w:lang w:eastAsia="hi-IN" w:bidi="hi-IN"/>
        </w:rPr>
        <w:t xml:space="preserve"> </w:t>
      </w:r>
      <w:r w:rsidR="004242CE">
        <w:rPr>
          <w:rFonts w:eastAsia="Mangal"/>
          <w:kern w:val="1"/>
          <w:sz w:val="28"/>
          <w:szCs w:val="28"/>
          <w:lang w:eastAsia="hi-IN" w:bidi="hi-IN"/>
        </w:rPr>
        <w:t>млн. рублей</w:t>
      </w:r>
      <w:r w:rsidRPr="0019339A">
        <w:rPr>
          <w:rFonts w:eastAsia="Mangal"/>
          <w:kern w:val="1"/>
          <w:sz w:val="28"/>
          <w:szCs w:val="28"/>
          <w:lang w:eastAsia="hi-IN" w:bidi="hi-IN"/>
        </w:rPr>
        <w:t xml:space="preserve">; </w:t>
      </w:r>
    </w:p>
    <w:p w:rsidR="004B11D1" w:rsidRPr="004B11D1" w:rsidRDefault="002148A4" w:rsidP="004B11D1">
      <w:pPr>
        <w:shd w:val="clear" w:color="auto" w:fill="FFFFFF"/>
        <w:ind w:firstLine="540"/>
        <w:jc w:val="both"/>
        <w:rPr>
          <w:rFonts w:eastAsia="Mangal"/>
          <w:kern w:val="1"/>
          <w:sz w:val="28"/>
          <w:szCs w:val="28"/>
          <w:lang w:eastAsia="hi-IN" w:bidi="hi-IN"/>
        </w:rPr>
      </w:pPr>
      <w:r w:rsidRPr="0019339A">
        <w:rPr>
          <w:rFonts w:eastAsia="Mangal"/>
          <w:kern w:val="1"/>
          <w:sz w:val="28"/>
          <w:szCs w:val="28"/>
          <w:lang w:eastAsia="hi-IN" w:bidi="hi-IN"/>
        </w:rPr>
        <w:t xml:space="preserve">- работы по прокладке водопровода по ул. Советская от магазина Интерьер до магазина Никита, от д. 37 до д.41а, а также по ул. Горняцкая в г. Сафоново  на сумму </w:t>
      </w:r>
      <w:r w:rsidR="004B11D1" w:rsidRPr="004B11D1">
        <w:rPr>
          <w:rFonts w:eastAsia="Mangal"/>
          <w:kern w:val="1"/>
          <w:sz w:val="28"/>
          <w:szCs w:val="28"/>
          <w:lang w:eastAsia="hi-IN" w:bidi="hi-IN"/>
        </w:rPr>
        <w:t xml:space="preserve"> 1,31 млн. рублей. </w:t>
      </w:r>
    </w:p>
    <w:p w:rsidR="002148A4" w:rsidRPr="0019339A" w:rsidRDefault="002148A4" w:rsidP="002148A4">
      <w:pPr>
        <w:widowControl w:val="0"/>
        <w:shd w:val="clear" w:color="auto" w:fill="FFFFFF"/>
        <w:autoSpaceDE w:val="0"/>
        <w:ind w:firstLine="540"/>
        <w:jc w:val="both"/>
        <w:rPr>
          <w:rFonts w:eastAsia="Mangal"/>
          <w:kern w:val="1"/>
          <w:sz w:val="28"/>
          <w:szCs w:val="28"/>
          <w:lang w:eastAsia="hi-IN" w:bidi="hi-IN"/>
        </w:rPr>
      </w:pPr>
      <w:r w:rsidRPr="0019339A">
        <w:rPr>
          <w:rFonts w:eastAsia="Mangal"/>
          <w:kern w:val="1"/>
          <w:sz w:val="28"/>
          <w:szCs w:val="28"/>
          <w:lang w:eastAsia="hi-IN" w:bidi="hi-IN"/>
        </w:rPr>
        <w:t>- работы по прокладке наружного</w:t>
      </w:r>
      <w:r w:rsidR="004B11D1">
        <w:rPr>
          <w:rFonts w:eastAsia="Mangal"/>
          <w:kern w:val="1"/>
          <w:sz w:val="28"/>
          <w:szCs w:val="28"/>
          <w:lang w:eastAsia="hi-IN" w:bidi="hi-IN"/>
        </w:rPr>
        <w:t xml:space="preserve"> </w:t>
      </w:r>
      <w:r w:rsidRPr="0019339A">
        <w:rPr>
          <w:rFonts w:eastAsia="Mangal"/>
          <w:kern w:val="1"/>
          <w:sz w:val="28"/>
          <w:szCs w:val="28"/>
          <w:lang w:eastAsia="hi-IN" w:bidi="hi-IN"/>
        </w:rPr>
        <w:t xml:space="preserve">водопровода к жилому дому а/м </w:t>
      </w:r>
      <w:r w:rsidR="004B11D1">
        <w:rPr>
          <w:rFonts w:eastAsia="Mangal"/>
          <w:kern w:val="1"/>
          <w:sz w:val="28"/>
          <w:szCs w:val="28"/>
          <w:lang w:eastAsia="hi-IN" w:bidi="hi-IN"/>
        </w:rPr>
        <w:t xml:space="preserve">Москва – Минск 298 км на сумму </w:t>
      </w:r>
      <w:r w:rsidRPr="0019339A">
        <w:rPr>
          <w:rFonts w:eastAsia="Mangal"/>
          <w:kern w:val="1"/>
          <w:sz w:val="28"/>
          <w:szCs w:val="28"/>
          <w:lang w:eastAsia="hi-IN" w:bidi="hi-IN"/>
        </w:rPr>
        <w:t xml:space="preserve"> </w:t>
      </w:r>
      <w:r w:rsidRPr="004B11D1">
        <w:rPr>
          <w:rFonts w:eastAsia="Mangal"/>
          <w:kern w:val="1"/>
          <w:sz w:val="28"/>
          <w:szCs w:val="28"/>
          <w:lang w:eastAsia="hi-IN" w:bidi="hi-IN"/>
        </w:rPr>
        <w:t xml:space="preserve">0,36 </w:t>
      </w:r>
      <w:r w:rsidRPr="0019339A">
        <w:rPr>
          <w:rFonts w:eastAsia="Mangal"/>
          <w:kern w:val="1"/>
          <w:sz w:val="28"/>
          <w:szCs w:val="28"/>
          <w:lang w:eastAsia="hi-IN" w:bidi="hi-IN"/>
        </w:rPr>
        <w:t>млн. руб</w:t>
      </w:r>
      <w:r w:rsidR="004B11D1">
        <w:rPr>
          <w:rFonts w:eastAsia="Mangal"/>
          <w:kern w:val="1"/>
          <w:sz w:val="28"/>
          <w:szCs w:val="28"/>
          <w:lang w:eastAsia="hi-IN" w:bidi="hi-IN"/>
        </w:rPr>
        <w:t>лей</w:t>
      </w:r>
      <w:r w:rsidRPr="0019339A">
        <w:rPr>
          <w:rFonts w:eastAsia="Mangal"/>
          <w:kern w:val="1"/>
          <w:sz w:val="28"/>
          <w:szCs w:val="28"/>
          <w:lang w:eastAsia="hi-IN" w:bidi="hi-IN"/>
        </w:rPr>
        <w:t xml:space="preserve">.  </w:t>
      </w:r>
    </w:p>
    <w:p w:rsidR="002148A4" w:rsidRPr="0019339A" w:rsidRDefault="002148A4" w:rsidP="002148A4">
      <w:pPr>
        <w:widowControl w:val="0"/>
        <w:shd w:val="clear" w:color="auto" w:fill="FFFFFF"/>
        <w:autoSpaceDE w:val="0"/>
        <w:ind w:firstLine="540"/>
        <w:jc w:val="both"/>
        <w:rPr>
          <w:rFonts w:eastAsia="Mangal"/>
          <w:kern w:val="1"/>
          <w:sz w:val="28"/>
          <w:szCs w:val="28"/>
          <w:lang w:eastAsia="hi-IN" w:bidi="hi-IN"/>
        </w:rPr>
      </w:pPr>
      <w:r w:rsidRPr="0019339A">
        <w:rPr>
          <w:rFonts w:eastAsia="Mangal"/>
          <w:kern w:val="1"/>
          <w:sz w:val="28"/>
          <w:szCs w:val="28"/>
          <w:lang w:eastAsia="hi-IN" w:bidi="hi-IN"/>
        </w:rPr>
        <w:t>- работы по благоустройству территории перед зданием «Дом культуры                       п. Горный» в г. Сафоново Смоленской области, с  изготовлением и установкой  скульптуры</w:t>
      </w:r>
      <w:r w:rsidRPr="0019339A">
        <w:rPr>
          <w:rFonts w:eastAsia="Mangal"/>
          <w:b/>
          <w:kern w:val="1"/>
          <w:sz w:val="28"/>
          <w:szCs w:val="28"/>
          <w:lang w:eastAsia="hi-IN" w:bidi="hi-IN"/>
        </w:rPr>
        <w:t xml:space="preserve"> </w:t>
      </w:r>
      <w:r w:rsidRPr="004B11D1">
        <w:rPr>
          <w:rFonts w:eastAsia="Mangal"/>
          <w:kern w:val="1"/>
          <w:sz w:val="28"/>
          <w:szCs w:val="28"/>
          <w:lang w:eastAsia="hi-IN" w:bidi="hi-IN"/>
        </w:rPr>
        <w:t>«Шахтер»</w:t>
      </w:r>
      <w:r w:rsidR="004B11D1">
        <w:rPr>
          <w:rFonts w:eastAsia="Mangal"/>
          <w:kern w:val="1"/>
          <w:sz w:val="28"/>
          <w:szCs w:val="28"/>
          <w:lang w:eastAsia="hi-IN" w:bidi="hi-IN"/>
        </w:rPr>
        <w:t xml:space="preserve"> на сумму </w:t>
      </w:r>
      <w:r w:rsidRPr="0019339A">
        <w:rPr>
          <w:rFonts w:eastAsia="Mangal"/>
          <w:kern w:val="1"/>
          <w:sz w:val="28"/>
          <w:szCs w:val="28"/>
          <w:lang w:eastAsia="hi-IN" w:bidi="hi-IN"/>
        </w:rPr>
        <w:t xml:space="preserve"> </w:t>
      </w:r>
      <w:r w:rsidRPr="004B11D1">
        <w:rPr>
          <w:rFonts w:eastAsia="Mangal"/>
          <w:kern w:val="1"/>
          <w:sz w:val="28"/>
          <w:szCs w:val="28"/>
          <w:lang w:eastAsia="hi-IN" w:bidi="hi-IN"/>
        </w:rPr>
        <w:t>2,12</w:t>
      </w:r>
      <w:r w:rsidRPr="0019339A">
        <w:rPr>
          <w:rFonts w:eastAsia="Mangal"/>
          <w:b/>
          <w:kern w:val="1"/>
          <w:sz w:val="28"/>
          <w:szCs w:val="28"/>
          <w:lang w:eastAsia="hi-IN" w:bidi="hi-IN"/>
        </w:rPr>
        <w:t xml:space="preserve"> </w:t>
      </w:r>
      <w:r w:rsidRPr="0019339A">
        <w:rPr>
          <w:rFonts w:eastAsia="Mangal"/>
          <w:kern w:val="1"/>
          <w:sz w:val="28"/>
          <w:szCs w:val="28"/>
          <w:lang w:eastAsia="hi-IN" w:bidi="hi-IN"/>
        </w:rPr>
        <w:t>млн. руб</w:t>
      </w:r>
      <w:r w:rsidR="004B11D1">
        <w:rPr>
          <w:rFonts w:eastAsia="Mangal"/>
          <w:kern w:val="1"/>
          <w:sz w:val="28"/>
          <w:szCs w:val="28"/>
          <w:lang w:eastAsia="hi-IN" w:bidi="hi-IN"/>
        </w:rPr>
        <w:t>лей</w:t>
      </w:r>
      <w:r w:rsidRPr="0019339A">
        <w:rPr>
          <w:rFonts w:eastAsia="Mangal"/>
          <w:kern w:val="1"/>
          <w:sz w:val="28"/>
          <w:szCs w:val="28"/>
          <w:lang w:eastAsia="hi-IN" w:bidi="hi-IN"/>
        </w:rPr>
        <w:t xml:space="preserve">. </w:t>
      </w:r>
    </w:p>
    <w:p w:rsidR="002148A4" w:rsidRPr="0019339A" w:rsidRDefault="002148A4" w:rsidP="002148A4">
      <w:pPr>
        <w:widowControl w:val="0"/>
        <w:shd w:val="clear" w:color="auto" w:fill="FFFFFF"/>
        <w:autoSpaceDE w:val="0"/>
        <w:ind w:firstLine="540"/>
        <w:jc w:val="both"/>
        <w:rPr>
          <w:rFonts w:eastAsia="Mangal"/>
          <w:b/>
          <w:kern w:val="1"/>
          <w:sz w:val="28"/>
          <w:szCs w:val="28"/>
          <w:lang w:eastAsia="hi-IN" w:bidi="hi-IN"/>
        </w:rPr>
      </w:pPr>
      <w:r w:rsidRPr="0019339A">
        <w:rPr>
          <w:rFonts w:eastAsia="Mangal"/>
          <w:kern w:val="1"/>
          <w:sz w:val="28"/>
          <w:szCs w:val="28"/>
          <w:lang w:eastAsia="hi-IN" w:bidi="hi-IN"/>
        </w:rPr>
        <w:t xml:space="preserve">- работы по ремонту чаши фонтана в сквере школы № 7 г. Сафоново Смоленской области на сумму </w:t>
      </w:r>
      <w:r w:rsidRPr="004B11D1">
        <w:rPr>
          <w:rFonts w:eastAsia="Mangal"/>
          <w:kern w:val="1"/>
          <w:sz w:val="28"/>
          <w:szCs w:val="28"/>
          <w:lang w:eastAsia="hi-IN" w:bidi="hi-IN"/>
        </w:rPr>
        <w:t>0,3</w:t>
      </w:r>
      <w:r w:rsidRPr="0019339A">
        <w:rPr>
          <w:rFonts w:eastAsia="Mangal"/>
          <w:b/>
          <w:kern w:val="1"/>
          <w:sz w:val="28"/>
          <w:szCs w:val="28"/>
          <w:lang w:eastAsia="hi-IN" w:bidi="hi-IN"/>
        </w:rPr>
        <w:t xml:space="preserve"> </w:t>
      </w:r>
      <w:r w:rsidRPr="0019339A">
        <w:rPr>
          <w:rFonts w:eastAsia="Mangal"/>
          <w:kern w:val="1"/>
          <w:sz w:val="28"/>
          <w:szCs w:val="28"/>
          <w:lang w:eastAsia="hi-IN" w:bidi="hi-IN"/>
        </w:rPr>
        <w:t>млн. руб</w:t>
      </w:r>
      <w:r w:rsidR="004B11D1">
        <w:rPr>
          <w:rFonts w:eastAsia="Mangal"/>
          <w:kern w:val="1"/>
          <w:sz w:val="28"/>
          <w:szCs w:val="28"/>
          <w:lang w:eastAsia="hi-IN" w:bidi="hi-IN"/>
        </w:rPr>
        <w:t>лей</w:t>
      </w:r>
      <w:r w:rsidRPr="0019339A">
        <w:rPr>
          <w:rFonts w:eastAsia="Mangal"/>
          <w:kern w:val="1"/>
          <w:sz w:val="28"/>
          <w:szCs w:val="28"/>
          <w:lang w:eastAsia="hi-IN" w:bidi="hi-IN"/>
        </w:rPr>
        <w:t>.</w:t>
      </w:r>
      <w:r w:rsidRPr="0019339A">
        <w:rPr>
          <w:rFonts w:eastAsia="Mangal"/>
          <w:b/>
          <w:kern w:val="1"/>
          <w:sz w:val="28"/>
          <w:szCs w:val="28"/>
          <w:lang w:eastAsia="hi-IN" w:bidi="hi-IN"/>
        </w:rPr>
        <w:t xml:space="preserve"> </w:t>
      </w:r>
    </w:p>
    <w:p w:rsidR="002148A4" w:rsidRPr="0019339A" w:rsidRDefault="002148A4" w:rsidP="002148A4">
      <w:pPr>
        <w:widowControl w:val="0"/>
        <w:shd w:val="clear" w:color="auto" w:fill="FFFFFF"/>
        <w:autoSpaceDE w:val="0"/>
        <w:ind w:firstLine="540"/>
        <w:jc w:val="both"/>
        <w:rPr>
          <w:rFonts w:eastAsia="Mangal"/>
          <w:b/>
          <w:kern w:val="1"/>
          <w:sz w:val="28"/>
          <w:szCs w:val="28"/>
          <w:lang w:eastAsia="hi-IN" w:bidi="hi-IN"/>
        </w:rPr>
      </w:pPr>
      <w:r w:rsidRPr="0019339A">
        <w:rPr>
          <w:rFonts w:eastAsia="Mangal"/>
          <w:kern w:val="1"/>
          <w:sz w:val="28"/>
          <w:szCs w:val="28"/>
          <w:lang w:eastAsia="hi-IN" w:bidi="hi-IN"/>
        </w:rPr>
        <w:t>- работы по устройству основания под детскую площадку, расположенной по ул. Ленинградская в г. Сафоно</w:t>
      </w:r>
      <w:r w:rsidR="004C50A3">
        <w:rPr>
          <w:rFonts w:eastAsia="Mangal"/>
          <w:kern w:val="1"/>
          <w:sz w:val="28"/>
          <w:szCs w:val="28"/>
          <w:lang w:eastAsia="hi-IN" w:bidi="hi-IN"/>
        </w:rPr>
        <w:t>во Смоленской области</w:t>
      </w:r>
      <w:r w:rsidR="00720E12">
        <w:rPr>
          <w:rFonts w:eastAsia="Mangal"/>
          <w:kern w:val="1"/>
          <w:sz w:val="28"/>
          <w:szCs w:val="28"/>
          <w:lang w:eastAsia="hi-IN" w:bidi="hi-IN"/>
        </w:rPr>
        <w:t>,</w:t>
      </w:r>
      <w:r w:rsidR="004C50A3">
        <w:rPr>
          <w:rFonts w:eastAsia="Mangal"/>
          <w:kern w:val="1"/>
          <w:sz w:val="28"/>
          <w:szCs w:val="28"/>
          <w:lang w:eastAsia="hi-IN" w:bidi="hi-IN"/>
        </w:rPr>
        <w:t xml:space="preserve"> на сумму </w:t>
      </w:r>
      <w:r w:rsidRPr="0019339A">
        <w:rPr>
          <w:rFonts w:eastAsia="Mangal"/>
          <w:kern w:val="1"/>
          <w:sz w:val="28"/>
          <w:szCs w:val="28"/>
          <w:lang w:eastAsia="hi-IN" w:bidi="hi-IN"/>
        </w:rPr>
        <w:t xml:space="preserve"> </w:t>
      </w:r>
      <w:r w:rsidRPr="004B11D1">
        <w:rPr>
          <w:rFonts w:eastAsia="Mangal"/>
          <w:kern w:val="1"/>
          <w:sz w:val="28"/>
          <w:szCs w:val="28"/>
          <w:lang w:eastAsia="hi-IN" w:bidi="hi-IN"/>
        </w:rPr>
        <w:t>3,1</w:t>
      </w:r>
      <w:r w:rsidRPr="0019339A">
        <w:rPr>
          <w:rFonts w:eastAsia="Mangal"/>
          <w:b/>
          <w:kern w:val="1"/>
          <w:sz w:val="28"/>
          <w:szCs w:val="28"/>
          <w:lang w:eastAsia="hi-IN" w:bidi="hi-IN"/>
        </w:rPr>
        <w:t xml:space="preserve"> </w:t>
      </w:r>
      <w:r w:rsidR="004B11D1">
        <w:rPr>
          <w:rFonts w:eastAsia="Mangal"/>
          <w:kern w:val="1"/>
          <w:sz w:val="28"/>
          <w:szCs w:val="28"/>
          <w:lang w:eastAsia="hi-IN" w:bidi="hi-IN"/>
        </w:rPr>
        <w:t>млн.</w:t>
      </w:r>
      <w:r w:rsidRPr="0019339A">
        <w:rPr>
          <w:rFonts w:eastAsia="Mangal"/>
          <w:kern w:val="1"/>
          <w:sz w:val="28"/>
          <w:szCs w:val="28"/>
          <w:lang w:eastAsia="hi-IN" w:bidi="hi-IN"/>
        </w:rPr>
        <w:t xml:space="preserve"> руб</w:t>
      </w:r>
      <w:r w:rsidR="004B11D1">
        <w:rPr>
          <w:rFonts w:eastAsia="Mangal"/>
          <w:kern w:val="1"/>
          <w:sz w:val="28"/>
          <w:szCs w:val="28"/>
          <w:lang w:eastAsia="hi-IN" w:bidi="hi-IN"/>
        </w:rPr>
        <w:t>лей</w:t>
      </w:r>
      <w:r w:rsidRPr="0019339A">
        <w:rPr>
          <w:rFonts w:eastAsia="Mangal"/>
          <w:kern w:val="1"/>
          <w:sz w:val="28"/>
          <w:szCs w:val="28"/>
          <w:lang w:eastAsia="hi-IN" w:bidi="hi-IN"/>
        </w:rPr>
        <w:t>.</w:t>
      </w:r>
      <w:r w:rsidRPr="0019339A">
        <w:rPr>
          <w:rFonts w:eastAsia="Mangal"/>
          <w:b/>
          <w:kern w:val="1"/>
          <w:sz w:val="28"/>
          <w:szCs w:val="28"/>
          <w:lang w:eastAsia="hi-IN" w:bidi="hi-IN"/>
        </w:rPr>
        <w:t xml:space="preserve"> </w:t>
      </w:r>
    </w:p>
    <w:p w:rsidR="002148A4" w:rsidRPr="0019339A" w:rsidRDefault="002148A4" w:rsidP="002148A4">
      <w:pPr>
        <w:widowControl w:val="0"/>
        <w:shd w:val="clear" w:color="auto" w:fill="FFFFFF"/>
        <w:autoSpaceDE w:val="0"/>
        <w:ind w:firstLine="540"/>
        <w:jc w:val="both"/>
        <w:rPr>
          <w:rFonts w:eastAsia="Mangal"/>
          <w:b/>
          <w:kern w:val="1"/>
          <w:sz w:val="28"/>
          <w:szCs w:val="28"/>
          <w:lang w:eastAsia="hi-IN" w:bidi="hi-IN"/>
        </w:rPr>
      </w:pPr>
      <w:r w:rsidRPr="0019339A">
        <w:rPr>
          <w:rFonts w:eastAsia="Mangal"/>
          <w:kern w:val="1"/>
          <w:sz w:val="28"/>
          <w:szCs w:val="28"/>
          <w:lang w:eastAsia="hi-IN" w:bidi="hi-IN"/>
        </w:rPr>
        <w:t xml:space="preserve">- приобретены погружные насосы и насосы ЭЦВ на сумму  </w:t>
      </w:r>
      <w:r w:rsidRPr="004B11D1">
        <w:rPr>
          <w:rFonts w:eastAsia="Mangal"/>
          <w:kern w:val="1"/>
          <w:sz w:val="28"/>
          <w:szCs w:val="28"/>
          <w:lang w:eastAsia="hi-IN" w:bidi="hi-IN"/>
        </w:rPr>
        <w:t>0,86</w:t>
      </w:r>
      <w:r w:rsidRPr="0019339A">
        <w:rPr>
          <w:rFonts w:eastAsia="Mangal"/>
          <w:b/>
          <w:kern w:val="1"/>
          <w:sz w:val="28"/>
          <w:szCs w:val="28"/>
          <w:lang w:eastAsia="hi-IN" w:bidi="hi-IN"/>
        </w:rPr>
        <w:t xml:space="preserve"> </w:t>
      </w:r>
      <w:r w:rsidRPr="0019339A">
        <w:rPr>
          <w:rFonts w:eastAsia="Mangal"/>
          <w:kern w:val="1"/>
          <w:sz w:val="28"/>
          <w:szCs w:val="28"/>
          <w:lang w:eastAsia="hi-IN" w:bidi="hi-IN"/>
        </w:rPr>
        <w:t>млн. руб</w:t>
      </w:r>
      <w:r w:rsidR="004B11D1">
        <w:rPr>
          <w:rFonts w:eastAsia="Mangal"/>
          <w:kern w:val="1"/>
          <w:sz w:val="28"/>
          <w:szCs w:val="28"/>
          <w:lang w:eastAsia="hi-IN" w:bidi="hi-IN"/>
        </w:rPr>
        <w:t>лей</w:t>
      </w:r>
      <w:r w:rsidRPr="0019339A">
        <w:rPr>
          <w:rFonts w:eastAsia="Mangal"/>
          <w:kern w:val="1"/>
          <w:sz w:val="28"/>
          <w:szCs w:val="28"/>
          <w:lang w:eastAsia="hi-IN" w:bidi="hi-IN"/>
        </w:rPr>
        <w:t>.</w:t>
      </w:r>
    </w:p>
    <w:p w:rsidR="002148A4" w:rsidRPr="0019339A" w:rsidRDefault="002148A4" w:rsidP="002148A4">
      <w:pPr>
        <w:widowControl w:val="0"/>
        <w:shd w:val="clear" w:color="auto" w:fill="FFFFFF"/>
        <w:autoSpaceDE w:val="0"/>
        <w:ind w:firstLine="540"/>
        <w:jc w:val="both"/>
        <w:rPr>
          <w:rFonts w:eastAsia="Mangal"/>
          <w:b/>
          <w:kern w:val="1"/>
          <w:sz w:val="28"/>
          <w:szCs w:val="28"/>
          <w:lang w:eastAsia="hi-IN" w:bidi="hi-IN"/>
        </w:rPr>
      </w:pPr>
      <w:r w:rsidRPr="0019339A">
        <w:rPr>
          <w:rFonts w:eastAsia="Mangal"/>
          <w:kern w:val="1"/>
          <w:sz w:val="28"/>
          <w:szCs w:val="28"/>
          <w:lang w:eastAsia="hi-IN" w:bidi="hi-IN"/>
        </w:rPr>
        <w:t>- работы по замене энергосберегающих светильников на улицах города Сафоново Смоленской области на с</w:t>
      </w:r>
      <w:r w:rsidR="004C50A3">
        <w:rPr>
          <w:rFonts w:eastAsia="Mangal"/>
          <w:kern w:val="1"/>
          <w:sz w:val="28"/>
          <w:szCs w:val="28"/>
          <w:lang w:eastAsia="hi-IN" w:bidi="hi-IN"/>
        </w:rPr>
        <w:t xml:space="preserve">умму </w:t>
      </w:r>
      <w:r w:rsidRPr="0019339A">
        <w:rPr>
          <w:rFonts w:eastAsia="Mangal"/>
          <w:kern w:val="1"/>
          <w:sz w:val="28"/>
          <w:szCs w:val="28"/>
          <w:lang w:eastAsia="hi-IN" w:bidi="hi-IN"/>
        </w:rPr>
        <w:t xml:space="preserve"> </w:t>
      </w:r>
      <w:r w:rsidRPr="004B11D1">
        <w:rPr>
          <w:rFonts w:eastAsia="Mangal"/>
          <w:kern w:val="1"/>
          <w:sz w:val="28"/>
          <w:szCs w:val="28"/>
          <w:lang w:eastAsia="hi-IN" w:bidi="hi-IN"/>
        </w:rPr>
        <w:t>2,06</w:t>
      </w:r>
      <w:r w:rsidRPr="0019339A">
        <w:rPr>
          <w:rFonts w:eastAsia="Mangal"/>
          <w:b/>
          <w:kern w:val="1"/>
          <w:sz w:val="28"/>
          <w:szCs w:val="28"/>
          <w:lang w:eastAsia="hi-IN" w:bidi="hi-IN"/>
        </w:rPr>
        <w:t xml:space="preserve"> </w:t>
      </w:r>
      <w:r w:rsidRPr="0019339A">
        <w:rPr>
          <w:rFonts w:eastAsia="Mangal"/>
          <w:kern w:val="1"/>
          <w:sz w:val="28"/>
          <w:szCs w:val="28"/>
          <w:lang w:eastAsia="hi-IN" w:bidi="hi-IN"/>
        </w:rPr>
        <w:t>млн. руб</w:t>
      </w:r>
      <w:r w:rsidR="004B11D1">
        <w:rPr>
          <w:rFonts w:eastAsia="Mangal"/>
          <w:kern w:val="1"/>
          <w:sz w:val="28"/>
          <w:szCs w:val="28"/>
          <w:lang w:eastAsia="hi-IN" w:bidi="hi-IN"/>
        </w:rPr>
        <w:t>лей</w:t>
      </w:r>
      <w:r w:rsidRPr="0019339A">
        <w:rPr>
          <w:rFonts w:eastAsia="Mangal"/>
          <w:kern w:val="1"/>
          <w:sz w:val="28"/>
          <w:szCs w:val="28"/>
          <w:lang w:eastAsia="hi-IN" w:bidi="hi-IN"/>
        </w:rPr>
        <w:t>.</w:t>
      </w:r>
      <w:r w:rsidRPr="0019339A">
        <w:rPr>
          <w:rFonts w:eastAsia="Mangal"/>
          <w:b/>
          <w:kern w:val="1"/>
          <w:sz w:val="28"/>
          <w:szCs w:val="28"/>
          <w:lang w:eastAsia="hi-IN" w:bidi="hi-IN"/>
        </w:rPr>
        <w:t xml:space="preserve"> </w:t>
      </w:r>
    </w:p>
    <w:p w:rsidR="002148A4" w:rsidRPr="0019339A" w:rsidRDefault="002148A4" w:rsidP="002148A4">
      <w:pPr>
        <w:widowControl w:val="0"/>
        <w:shd w:val="clear" w:color="auto" w:fill="FFFFFF"/>
        <w:autoSpaceDE w:val="0"/>
        <w:ind w:firstLine="540"/>
        <w:jc w:val="both"/>
        <w:rPr>
          <w:rFonts w:eastAsia="Mangal"/>
          <w:b/>
          <w:kern w:val="1"/>
          <w:sz w:val="28"/>
          <w:szCs w:val="28"/>
          <w:lang w:eastAsia="hi-IN" w:bidi="hi-IN"/>
        </w:rPr>
      </w:pPr>
      <w:r w:rsidRPr="0019339A">
        <w:rPr>
          <w:rFonts w:eastAsia="Mangal"/>
          <w:kern w:val="1"/>
          <w:sz w:val="28"/>
          <w:szCs w:val="28"/>
          <w:lang w:eastAsia="hi-IN" w:bidi="hi-IN"/>
        </w:rPr>
        <w:t xml:space="preserve">- произведено благоустройство территории, а именно </w:t>
      </w:r>
      <w:r w:rsidRPr="004B11D1">
        <w:rPr>
          <w:rFonts w:eastAsia="Mangal"/>
          <w:kern w:val="1"/>
          <w:sz w:val="28"/>
          <w:szCs w:val="28"/>
          <w:lang w:eastAsia="hi-IN" w:bidi="hi-IN"/>
        </w:rPr>
        <w:t>засыпка котлована</w:t>
      </w:r>
      <w:r w:rsidRPr="0019339A">
        <w:rPr>
          <w:rFonts w:eastAsia="Mangal"/>
          <w:kern w:val="1"/>
          <w:sz w:val="28"/>
          <w:szCs w:val="28"/>
          <w:lang w:eastAsia="hi-IN" w:bidi="hi-IN"/>
        </w:rPr>
        <w:t xml:space="preserve"> у д. 38, д.38а микрорайона ГМП в г. Сафоново Смоленской области на сумму </w:t>
      </w:r>
      <w:r w:rsidRPr="004B11D1">
        <w:rPr>
          <w:rFonts w:eastAsia="Mangal"/>
          <w:kern w:val="1"/>
          <w:sz w:val="28"/>
          <w:szCs w:val="28"/>
          <w:lang w:eastAsia="hi-IN" w:bidi="hi-IN"/>
        </w:rPr>
        <w:t xml:space="preserve"> 0,5</w:t>
      </w:r>
      <w:r w:rsidRPr="0019339A">
        <w:rPr>
          <w:rFonts w:eastAsia="Mangal"/>
          <w:b/>
          <w:kern w:val="1"/>
          <w:sz w:val="28"/>
          <w:szCs w:val="28"/>
          <w:lang w:eastAsia="hi-IN" w:bidi="hi-IN"/>
        </w:rPr>
        <w:t xml:space="preserve"> </w:t>
      </w:r>
      <w:r w:rsidR="004B11D1">
        <w:rPr>
          <w:rFonts w:eastAsia="Mangal"/>
          <w:kern w:val="1"/>
          <w:sz w:val="28"/>
          <w:szCs w:val="28"/>
          <w:lang w:eastAsia="hi-IN" w:bidi="hi-IN"/>
        </w:rPr>
        <w:t>млн.</w:t>
      </w:r>
      <w:r w:rsidRPr="0019339A">
        <w:rPr>
          <w:rFonts w:eastAsia="Mangal"/>
          <w:kern w:val="1"/>
          <w:sz w:val="28"/>
          <w:szCs w:val="28"/>
          <w:lang w:eastAsia="hi-IN" w:bidi="hi-IN"/>
        </w:rPr>
        <w:t xml:space="preserve"> руб</w:t>
      </w:r>
      <w:r w:rsidR="004B11D1">
        <w:rPr>
          <w:rFonts w:eastAsia="Mangal"/>
          <w:kern w:val="1"/>
          <w:sz w:val="28"/>
          <w:szCs w:val="28"/>
          <w:lang w:eastAsia="hi-IN" w:bidi="hi-IN"/>
        </w:rPr>
        <w:t>лей</w:t>
      </w:r>
      <w:r w:rsidRPr="0019339A">
        <w:rPr>
          <w:rFonts w:eastAsia="Mangal"/>
          <w:kern w:val="1"/>
          <w:sz w:val="28"/>
          <w:szCs w:val="28"/>
          <w:lang w:eastAsia="hi-IN" w:bidi="hi-IN"/>
        </w:rPr>
        <w:t>.</w:t>
      </w:r>
    </w:p>
    <w:p w:rsidR="002148A4" w:rsidRPr="0019339A" w:rsidRDefault="002148A4" w:rsidP="002148A4">
      <w:pPr>
        <w:widowControl w:val="0"/>
        <w:shd w:val="clear" w:color="auto" w:fill="FFFFFF"/>
        <w:autoSpaceDE w:val="0"/>
        <w:ind w:firstLine="540"/>
        <w:jc w:val="both"/>
        <w:rPr>
          <w:rFonts w:eastAsia="Mangal"/>
          <w:b/>
          <w:kern w:val="1"/>
          <w:sz w:val="28"/>
          <w:szCs w:val="28"/>
          <w:lang w:eastAsia="hi-IN" w:bidi="hi-IN"/>
        </w:rPr>
      </w:pPr>
      <w:r w:rsidRPr="0019339A">
        <w:rPr>
          <w:rFonts w:eastAsia="Mangal"/>
          <w:kern w:val="1"/>
          <w:sz w:val="28"/>
          <w:szCs w:val="28"/>
          <w:lang w:eastAsia="hi-IN" w:bidi="hi-IN"/>
        </w:rPr>
        <w:t xml:space="preserve">- выполнены работы по разработке комплексной схемы организации </w:t>
      </w:r>
      <w:r w:rsidRPr="0019339A">
        <w:rPr>
          <w:rFonts w:eastAsia="Mangal"/>
          <w:kern w:val="1"/>
          <w:sz w:val="28"/>
          <w:szCs w:val="28"/>
          <w:lang w:eastAsia="hi-IN" w:bidi="hi-IN"/>
        </w:rPr>
        <w:lastRenderedPageBreak/>
        <w:t>дорожного движения</w:t>
      </w:r>
      <w:r w:rsidRPr="0019339A">
        <w:rPr>
          <w:rFonts w:eastAsia="Mangal"/>
          <w:b/>
          <w:kern w:val="1"/>
          <w:sz w:val="28"/>
          <w:szCs w:val="28"/>
          <w:lang w:eastAsia="hi-IN" w:bidi="hi-IN"/>
        </w:rPr>
        <w:t xml:space="preserve"> </w:t>
      </w:r>
      <w:r w:rsidRPr="0019339A">
        <w:rPr>
          <w:rFonts w:eastAsia="Mangal"/>
          <w:kern w:val="1"/>
          <w:sz w:val="28"/>
          <w:szCs w:val="28"/>
          <w:lang w:eastAsia="hi-IN" w:bidi="hi-IN"/>
        </w:rPr>
        <w:t>Сафоновского городского поселения Сафоновского  райо</w:t>
      </w:r>
      <w:r w:rsidR="004C50A3">
        <w:rPr>
          <w:rFonts w:eastAsia="Mangal"/>
          <w:kern w:val="1"/>
          <w:sz w:val="28"/>
          <w:szCs w:val="28"/>
          <w:lang w:eastAsia="hi-IN" w:bidi="hi-IN"/>
        </w:rPr>
        <w:t xml:space="preserve">на Смоленской области на сумму </w:t>
      </w:r>
      <w:r w:rsidRPr="0019339A">
        <w:rPr>
          <w:rFonts w:eastAsia="Mangal"/>
          <w:kern w:val="1"/>
          <w:sz w:val="28"/>
          <w:szCs w:val="28"/>
          <w:lang w:eastAsia="hi-IN" w:bidi="hi-IN"/>
        </w:rPr>
        <w:t xml:space="preserve"> </w:t>
      </w:r>
      <w:r w:rsidRPr="004B11D1">
        <w:rPr>
          <w:rFonts w:eastAsia="Mangal"/>
          <w:kern w:val="1"/>
          <w:sz w:val="28"/>
          <w:szCs w:val="28"/>
          <w:lang w:eastAsia="hi-IN" w:bidi="hi-IN"/>
        </w:rPr>
        <w:t>0,3</w:t>
      </w:r>
      <w:r w:rsidRPr="0019339A">
        <w:rPr>
          <w:rFonts w:eastAsia="Mangal"/>
          <w:b/>
          <w:kern w:val="1"/>
          <w:sz w:val="28"/>
          <w:szCs w:val="28"/>
          <w:lang w:eastAsia="hi-IN" w:bidi="hi-IN"/>
        </w:rPr>
        <w:t xml:space="preserve"> </w:t>
      </w:r>
      <w:r w:rsidRPr="0019339A">
        <w:rPr>
          <w:rFonts w:eastAsia="Mangal"/>
          <w:kern w:val="1"/>
          <w:sz w:val="28"/>
          <w:szCs w:val="28"/>
          <w:lang w:eastAsia="hi-IN" w:bidi="hi-IN"/>
        </w:rPr>
        <w:t>млн.  руб</w:t>
      </w:r>
      <w:r w:rsidR="004B11D1">
        <w:rPr>
          <w:rFonts w:eastAsia="Mangal"/>
          <w:kern w:val="1"/>
          <w:sz w:val="28"/>
          <w:szCs w:val="28"/>
          <w:lang w:eastAsia="hi-IN" w:bidi="hi-IN"/>
        </w:rPr>
        <w:t>лей</w:t>
      </w:r>
      <w:r w:rsidRPr="0019339A">
        <w:rPr>
          <w:rFonts w:eastAsia="Mangal"/>
          <w:kern w:val="1"/>
          <w:sz w:val="28"/>
          <w:szCs w:val="28"/>
          <w:lang w:eastAsia="hi-IN" w:bidi="hi-IN"/>
        </w:rPr>
        <w:t>.</w:t>
      </w:r>
    </w:p>
    <w:p w:rsidR="002148A4" w:rsidRPr="0019339A" w:rsidRDefault="002148A4" w:rsidP="002148A4">
      <w:pPr>
        <w:widowControl w:val="0"/>
        <w:shd w:val="clear" w:color="auto" w:fill="FFFFFF"/>
        <w:autoSpaceDE w:val="0"/>
        <w:ind w:firstLine="540"/>
        <w:jc w:val="both"/>
        <w:rPr>
          <w:rFonts w:eastAsia="Mangal"/>
          <w:kern w:val="1"/>
          <w:sz w:val="28"/>
          <w:szCs w:val="28"/>
          <w:lang w:eastAsia="hi-IN" w:bidi="hi-IN"/>
        </w:rPr>
      </w:pPr>
      <w:r w:rsidRPr="0019339A">
        <w:rPr>
          <w:rFonts w:eastAsia="Mangal"/>
          <w:kern w:val="1"/>
          <w:sz w:val="28"/>
          <w:szCs w:val="28"/>
          <w:lang w:eastAsia="hi-IN" w:bidi="hi-IN"/>
        </w:rPr>
        <w:tab/>
        <w:t>Завершены работы по капитальному ремонту на объекте жилого дома</w:t>
      </w:r>
      <w:r>
        <w:rPr>
          <w:rFonts w:eastAsia="Mangal"/>
          <w:kern w:val="1"/>
          <w:sz w:val="28"/>
          <w:szCs w:val="28"/>
          <w:lang w:eastAsia="hi-IN" w:bidi="hi-IN"/>
        </w:rPr>
        <w:t xml:space="preserve"> по</w:t>
      </w:r>
      <w:r w:rsidRPr="0019339A">
        <w:rPr>
          <w:rFonts w:eastAsia="Mangal"/>
          <w:kern w:val="1"/>
          <w:sz w:val="28"/>
          <w:szCs w:val="28"/>
          <w:lang w:eastAsia="hi-IN" w:bidi="hi-IN"/>
        </w:rPr>
        <w:t xml:space="preserve"> ул. Ковалева, д.1а, общая стоимость затрат составила </w:t>
      </w:r>
      <w:r w:rsidRPr="004B11D1">
        <w:rPr>
          <w:rFonts w:eastAsia="Mangal"/>
          <w:kern w:val="1"/>
          <w:sz w:val="28"/>
          <w:szCs w:val="28"/>
          <w:lang w:eastAsia="hi-IN" w:bidi="hi-IN"/>
        </w:rPr>
        <w:t>18,0</w:t>
      </w:r>
      <w:r w:rsidRPr="0019339A">
        <w:rPr>
          <w:rFonts w:eastAsia="Mangal"/>
          <w:kern w:val="1"/>
          <w:sz w:val="28"/>
          <w:szCs w:val="28"/>
          <w:lang w:eastAsia="hi-IN" w:bidi="hi-IN"/>
        </w:rPr>
        <w:t xml:space="preserve"> млн. руб</w:t>
      </w:r>
      <w:r w:rsidR="004B11D1">
        <w:rPr>
          <w:rFonts w:eastAsia="Mangal"/>
          <w:kern w:val="1"/>
          <w:sz w:val="28"/>
          <w:szCs w:val="28"/>
          <w:lang w:eastAsia="hi-IN" w:bidi="hi-IN"/>
        </w:rPr>
        <w:t>лей</w:t>
      </w:r>
      <w:r w:rsidRPr="0019339A">
        <w:rPr>
          <w:rFonts w:eastAsia="Mangal"/>
          <w:kern w:val="1"/>
          <w:sz w:val="28"/>
          <w:szCs w:val="28"/>
          <w:lang w:eastAsia="hi-IN" w:bidi="hi-IN"/>
        </w:rPr>
        <w:t xml:space="preserve"> за счет  средств федерального бюджета  (иной межбюджетный трансферт).</w:t>
      </w:r>
    </w:p>
    <w:p w:rsidR="002148A4" w:rsidRPr="0019339A" w:rsidRDefault="002148A4" w:rsidP="002148A4">
      <w:pPr>
        <w:widowControl w:val="0"/>
        <w:autoSpaceDE w:val="0"/>
        <w:ind w:firstLine="708"/>
        <w:jc w:val="both"/>
        <w:rPr>
          <w:rFonts w:eastAsia="Mangal" w:cs="font305"/>
          <w:kern w:val="1"/>
          <w:sz w:val="28"/>
          <w:szCs w:val="28"/>
          <w:lang w:eastAsia="hi-IN" w:bidi="hi-IN"/>
        </w:rPr>
      </w:pPr>
      <w:r w:rsidRPr="0019339A">
        <w:rPr>
          <w:rFonts w:eastAsia="Mangal" w:cs="font305"/>
          <w:kern w:val="1"/>
          <w:sz w:val="28"/>
          <w:szCs w:val="28"/>
          <w:lang w:eastAsia="hi-IN" w:bidi="hi-IN"/>
        </w:rPr>
        <w:t>В рамках реализации областной государственной программы</w:t>
      </w:r>
      <w:r w:rsidRPr="0019339A">
        <w:rPr>
          <w:rFonts w:eastAsia="Mangal" w:cs="font305"/>
          <w:b/>
          <w:kern w:val="1"/>
          <w:sz w:val="28"/>
          <w:szCs w:val="28"/>
          <w:lang w:eastAsia="hi-IN" w:bidi="hi-IN"/>
        </w:rPr>
        <w:t xml:space="preserve"> </w:t>
      </w:r>
      <w:r w:rsidRPr="004B11D1">
        <w:rPr>
          <w:rFonts w:eastAsia="Mangal" w:cs="font305"/>
          <w:kern w:val="1"/>
          <w:sz w:val="28"/>
          <w:szCs w:val="28"/>
          <w:lang w:eastAsia="hi-IN" w:bidi="hi-IN"/>
        </w:rPr>
        <w:t>«Развитие дорожно-транспортного комплекса Смоленской области»</w:t>
      </w:r>
      <w:r w:rsidRPr="0019339A">
        <w:rPr>
          <w:rFonts w:eastAsia="Mangal" w:cs="font305"/>
          <w:kern w:val="1"/>
          <w:sz w:val="28"/>
          <w:szCs w:val="28"/>
          <w:lang w:eastAsia="hi-IN" w:bidi="hi-IN"/>
        </w:rPr>
        <w:t xml:space="preserve"> были израсходованы средства из федерального бюджета в сумме</w:t>
      </w:r>
      <w:r w:rsidRPr="0019339A">
        <w:rPr>
          <w:rFonts w:eastAsia="Mangal" w:cs="font305"/>
          <w:b/>
          <w:kern w:val="1"/>
          <w:sz w:val="28"/>
          <w:szCs w:val="28"/>
          <w:lang w:eastAsia="hi-IN" w:bidi="hi-IN"/>
        </w:rPr>
        <w:t xml:space="preserve"> </w:t>
      </w:r>
      <w:r w:rsidRPr="004B11D1">
        <w:rPr>
          <w:rFonts w:eastAsia="Mangal" w:cs="font305"/>
          <w:kern w:val="1"/>
          <w:sz w:val="28"/>
          <w:szCs w:val="28"/>
          <w:lang w:eastAsia="hi-IN" w:bidi="hi-IN"/>
        </w:rPr>
        <w:t>49,95</w:t>
      </w:r>
      <w:r w:rsidRPr="0019339A">
        <w:rPr>
          <w:rFonts w:eastAsia="Mangal" w:cs="font305"/>
          <w:b/>
          <w:kern w:val="1"/>
          <w:sz w:val="28"/>
          <w:szCs w:val="28"/>
          <w:lang w:eastAsia="hi-IN" w:bidi="hi-IN"/>
        </w:rPr>
        <w:t xml:space="preserve"> </w:t>
      </w:r>
      <w:r w:rsidRPr="0019339A">
        <w:rPr>
          <w:rFonts w:eastAsia="Mangal" w:cs="font305"/>
          <w:kern w:val="1"/>
          <w:sz w:val="28"/>
          <w:szCs w:val="28"/>
          <w:lang w:eastAsia="hi-IN" w:bidi="hi-IN"/>
        </w:rPr>
        <w:t>млн. руб</w:t>
      </w:r>
      <w:r w:rsidR="004B11D1">
        <w:rPr>
          <w:rFonts w:eastAsia="Mangal" w:cs="font305"/>
          <w:kern w:val="1"/>
          <w:sz w:val="28"/>
          <w:szCs w:val="28"/>
          <w:lang w:eastAsia="hi-IN" w:bidi="hi-IN"/>
        </w:rPr>
        <w:t>лей</w:t>
      </w:r>
      <w:r w:rsidRPr="0019339A">
        <w:rPr>
          <w:rFonts w:eastAsia="Mangal" w:cs="font305"/>
          <w:kern w:val="1"/>
          <w:sz w:val="28"/>
          <w:szCs w:val="28"/>
          <w:lang w:eastAsia="hi-IN" w:bidi="hi-IN"/>
        </w:rPr>
        <w:t xml:space="preserve"> и средства дорожного фонда</w:t>
      </w:r>
      <w:r w:rsidRPr="0019339A">
        <w:rPr>
          <w:rFonts w:eastAsia="Mangal" w:cs="font305"/>
          <w:b/>
          <w:kern w:val="1"/>
          <w:sz w:val="28"/>
          <w:szCs w:val="28"/>
          <w:lang w:eastAsia="hi-IN" w:bidi="hi-IN"/>
        </w:rPr>
        <w:t xml:space="preserve"> – </w:t>
      </w:r>
      <w:r w:rsidRPr="004B11D1">
        <w:rPr>
          <w:rFonts w:eastAsia="Mangal" w:cs="font305"/>
          <w:kern w:val="1"/>
          <w:sz w:val="28"/>
          <w:szCs w:val="28"/>
          <w:lang w:eastAsia="hi-IN" w:bidi="hi-IN"/>
        </w:rPr>
        <w:t>0,05</w:t>
      </w:r>
      <w:r w:rsidRPr="0019339A">
        <w:rPr>
          <w:rFonts w:eastAsia="Mangal" w:cs="font305"/>
          <w:b/>
          <w:kern w:val="1"/>
          <w:sz w:val="28"/>
          <w:szCs w:val="28"/>
          <w:lang w:eastAsia="hi-IN" w:bidi="hi-IN"/>
        </w:rPr>
        <w:t xml:space="preserve"> </w:t>
      </w:r>
      <w:r w:rsidRPr="0019339A">
        <w:rPr>
          <w:rFonts w:eastAsia="Mangal" w:cs="font305"/>
          <w:kern w:val="1"/>
          <w:sz w:val="28"/>
          <w:szCs w:val="28"/>
          <w:lang w:eastAsia="hi-IN" w:bidi="hi-IN"/>
        </w:rPr>
        <w:t>млн., руб</w:t>
      </w:r>
      <w:r w:rsidR="004B11D1">
        <w:rPr>
          <w:rFonts w:eastAsia="Mangal" w:cs="font305"/>
          <w:kern w:val="1"/>
          <w:sz w:val="28"/>
          <w:szCs w:val="28"/>
          <w:lang w:eastAsia="hi-IN" w:bidi="hi-IN"/>
        </w:rPr>
        <w:t>лей</w:t>
      </w:r>
      <w:r w:rsidRPr="0019339A">
        <w:rPr>
          <w:rFonts w:eastAsia="Mangal" w:cs="font305"/>
          <w:kern w:val="1"/>
          <w:sz w:val="28"/>
          <w:szCs w:val="28"/>
          <w:lang w:eastAsia="hi-IN" w:bidi="hi-IN"/>
        </w:rPr>
        <w:t xml:space="preserve"> на ремонт покрытия автомобильных дорог общего пользования местного значения по ул. Строителей, ул. Кирова, ул. Первомайская, о</w:t>
      </w:r>
      <w:r w:rsidR="00E42C7A">
        <w:rPr>
          <w:rFonts w:eastAsia="Mangal" w:cs="font305"/>
          <w:kern w:val="1"/>
          <w:sz w:val="28"/>
          <w:szCs w:val="28"/>
          <w:lang w:eastAsia="hi-IN" w:bidi="hi-IN"/>
        </w:rPr>
        <w:t>кружной дороги вокруг п. Горный,</w:t>
      </w:r>
      <w:r w:rsidRPr="0019339A">
        <w:rPr>
          <w:rFonts w:eastAsia="Mangal" w:cs="font305"/>
          <w:kern w:val="1"/>
          <w:sz w:val="28"/>
          <w:szCs w:val="28"/>
          <w:lang w:eastAsia="hi-IN" w:bidi="hi-IN"/>
        </w:rPr>
        <w:t xml:space="preserve"> участок объездной дороги вокруг микрорайона № 2 в г. Сафоново Смоленской области.</w:t>
      </w:r>
    </w:p>
    <w:p w:rsidR="002148A4" w:rsidRPr="0019339A" w:rsidRDefault="002148A4" w:rsidP="002148A4">
      <w:pPr>
        <w:widowControl w:val="0"/>
        <w:autoSpaceDE w:val="0"/>
        <w:ind w:firstLine="708"/>
        <w:jc w:val="both"/>
        <w:rPr>
          <w:rFonts w:eastAsia="Mangal" w:cs="font305"/>
          <w:b/>
          <w:kern w:val="1"/>
          <w:sz w:val="28"/>
          <w:szCs w:val="28"/>
          <w:lang w:eastAsia="hi-IN" w:bidi="hi-IN"/>
        </w:rPr>
      </w:pPr>
      <w:r w:rsidRPr="0019339A">
        <w:rPr>
          <w:rFonts w:eastAsia="Mangal" w:cs="font305"/>
          <w:kern w:val="1"/>
          <w:sz w:val="28"/>
          <w:szCs w:val="28"/>
          <w:lang w:eastAsia="hi-IN" w:bidi="hi-IN"/>
        </w:rPr>
        <w:t xml:space="preserve">За счет средств </w:t>
      </w:r>
      <w:r w:rsidR="004B11D1">
        <w:rPr>
          <w:rFonts w:eastAsia="Mangal" w:cs="font305"/>
          <w:kern w:val="1"/>
          <w:sz w:val="28"/>
          <w:szCs w:val="28"/>
          <w:lang w:eastAsia="hi-IN" w:bidi="hi-IN"/>
        </w:rPr>
        <w:t>бюджета Сафоновского городского поселения Сафоновского района Смоленской области</w:t>
      </w:r>
      <w:r w:rsidRPr="0019339A">
        <w:rPr>
          <w:rFonts w:eastAsia="Mangal" w:cs="font305"/>
          <w:kern w:val="1"/>
          <w:sz w:val="28"/>
          <w:szCs w:val="28"/>
          <w:lang w:eastAsia="hi-IN" w:bidi="hi-IN"/>
        </w:rPr>
        <w:t xml:space="preserve"> выполнен </w:t>
      </w:r>
      <w:r w:rsidRPr="004B11D1">
        <w:rPr>
          <w:rFonts w:eastAsia="Mangal" w:cs="font305"/>
          <w:bCs/>
          <w:kern w:val="1"/>
          <w:sz w:val="28"/>
          <w:szCs w:val="28"/>
          <w:lang w:eastAsia="hi-IN" w:bidi="hi-IN"/>
        </w:rPr>
        <w:t>ямочный ремонт</w:t>
      </w:r>
      <w:r w:rsidRPr="0019339A">
        <w:rPr>
          <w:rFonts w:eastAsia="Mangal" w:cs="font305"/>
          <w:bCs/>
          <w:kern w:val="1"/>
          <w:sz w:val="28"/>
          <w:szCs w:val="28"/>
          <w:lang w:eastAsia="hi-IN" w:bidi="hi-IN"/>
        </w:rPr>
        <w:t xml:space="preserve"> по улицам города </w:t>
      </w:r>
      <w:r w:rsidRPr="0019339A">
        <w:rPr>
          <w:rFonts w:eastAsia="Mangal" w:cs="font305"/>
          <w:kern w:val="1"/>
          <w:sz w:val="28"/>
          <w:szCs w:val="28"/>
          <w:lang w:eastAsia="hi-IN" w:bidi="hi-IN"/>
        </w:rPr>
        <w:t xml:space="preserve">на сумму </w:t>
      </w:r>
      <w:r w:rsidRPr="0019339A">
        <w:rPr>
          <w:rFonts w:eastAsia="Mangal" w:cs="font305"/>
          <w:b/>
          <w:kern w:val="1"/>
          <w:sz w:val="28"/>
          <w:szCs w:val="28"/>
          <w:lang w:eastAsia="hi-IN" w:bidi="hi-IN"/>
        </w:rPr>
        <w:t xml:space="preserve"> </w:t>
      </w:r>
      <w:r w:rsidRPr="004B11D1">
        <w:rPr>
          <w:rFonts w:eastAsia="Mangal" w:cs="font305"/>
          <w:kern w:val="1"/>
          <w:sz w:val="28"/>
          <w:szCs w:val="28"/>
          <w:lang w:eastAsia="hi-IN" w:bidi="hi-IN"/>
        </w:rPr>
        <w:t>4,0  млн. руб</w:t>
      </w:r>
      <w:r w:rsidR="004B11D1" w:rsidRPr="004B11D1">
        <w:rPr>
          <w:rFonts w:eastAsia="Mangal" w:cs="font305"/>
          <w:kern w:val="1"/>
          <w:sz w:val="28"/>
          <w:szCs w:val="28"/>
          <w:lang w:eastAsia="hi-IN" w:bidi="hi-IN"/>
        </w:rPr>
        <w:t>лей</w:t>
      </w:r>
      <w:r w:rsidRPr="0019339A">
        <w:rPr>
          <w:rFonts w:eastAsia="Mangal" w:cs="font305"/>
          <w:kern w:val="1"/>
          <w:sz w:val="28"/>
          <w:szCs w:val="28"/>
          <w:lang w:eastAsia="hi-IN" w:bidi="hi-IN"/>
        </w:rPr>
        <w:t xml:space="preserve"> и ремонт покрытия</w:t>
      </w:r>
      <w:r w:rsidRPr="0019339A">
        <w:rPr>
          <w:rFonts w:eastAsia="Mangal" w:cs="font305"/>
          <w:b/>
          <w:kern w:val="1"/>
          <w:sz w:val="28"/>
          <w:szCs w:val="28"/>
          <w:lang w:eastAsia="hi-IN" w:bidi="hi-IN"/>
        </w:rPr>
        <w:t xml:space="preserve"> </w:t>
      </w:r>
      <w:r w:rsidRPr="0019339A">
        <w:rPr>
          <w:rFonts w:eastAsia="Mangal" w:cs="font305"/>
          <w:kern w:val="1"/>
          <w:sz w:val="28"/>
          <w:szCs w:val="28"/>
          <w:lang w:eastAsia="hi-IN" w:bidi="hi-IN"/>
        </w:rPr>
        <w:t>автомобильных дорог общего пользования местного значения по ул.</w:t>
      </w:r>
      <w:r>
        <w:rPr>
          <w:rFonts w:eastAsia="Mangal" w:cs="font305"/>
          <w:kern w:val="1"/>
          <w:sz w:val="28"/>
          <w:szCs w:val="28"/>
          <w:lang w:eastAsia="hi-IN" w:bidi="hi-IN"/>
        </w:rPr>
        <w:t>1-я Западная, участок дороги от</w:t>
      </w:r>
      <w:r w:rsidRPr="0019339A">
        <w:rPr>
          <w:rFonts w:eastAsia="Mangal" w:cs="font305"/>
          <w:kern w:val="1"/>
          <w:sz w:val="28"/>
          <w:szCs w:val="28"/>
          <w:lang w:eastAsia="hi-IN" w:bidi="hi-IN"/>
        </w:rPr>
        <w:t xml:space="preserve">  ул. Первомайская до ул. 1-я Зав</w:t>
      </w:r>
      <w:r w:rsidR="004C50A3">
        <w:rPr>
          <w:rFonts w:eastAsia="Mangal" w:cs="font305"/>
          <w:kern w:val="1"/>
          <w:sz w:val="28"/>
          <w:szCs w:val="28"/>
          <w:lang w:eastAsia="hi-IN" w:bidi="hi-IN"/>
        </w:rPr>
        <w:t xml:space="preserve">одская, ул. Восточная на сумму </w:t>
      </w:r>
      <w:r w:rsidRPr="0019339A">
        <w:rPr>
          <w:rFonts w:eastAsia="Mangal" w:cs="font305"/>
          <w:kern w:val="1"/>
          <w:sz w:val="28"/>
          <w:szCs w:val="28"/>
          <w:lang w:eastAsia="hi-IN" w:bidi="hi-IN"/>
        </w:rPr>
        <w:t xml:space="preserve"> </w:t>
      </w:r>
      <w:r w:rsidRPr="004B11D1">
        <w:rPr>
          <w:rFonts w:eastAsia="Mangal" w:cs="font305"/>
          <w:kern w:val="1"/>
          <w:sz w:val="28"/>
          <w:szCs w:val="28"/>
          <w:lang w:eastAsia="hi-IN" w:bidi="hi-IN"/>
        </w:rPr>
        <w:t xml:space="preserve">8,65 </w:t>
      </w:r>
      <w:r w:rsidRPr="0019339A">
        <w:rPr>
          <w:rFonts w:eastAsia="Mangal" w:cs="font305"/>
          <w:kern w:val="1"/>
          <w:sz w:val="28"/>
          <w:szCs w:val="28"/>
          <w:lang w:eastAsia="hi-IN" w:bidi="hi-IN"/>
        </w:rPr>
        <w:t>млн. руб</w:t>
      </w:r>
      <w:r w:rsidR="004B11D1">
        <w:rPr>
          <w:rFonts w:eastAsia="Mangal" w:cs="font305"/>
          <w:kern w:val="1"/>
          <w:sz w:val="28"/>
          <w:szCs w:val="28"/>
          <w:lang w:eastAsia="hi-IN" w:bidi="hi-IN"/>
        </w:rPr>
        <w:t>лей</w:t>
      </w:r>
      <w:r w:rsidRPr="0019339A">
        <w:rPr>
          <w:rFonts w:eastAsia="Mangal" w:cs="font305"/>
          <w:kern w:val="1"/>
          <w:sz w:val="28"/>
          <w:szCs w:val="28"/>
          <w:lang w:eastAsia="hi-IN" w:bidi="hi-IN"/>
        </w:rPr>
        <w:t>.</w:t>
      </w:r>
    </w:p>
    <w:p w:rsidR="002148A4" w:rsidRPr="004B11D1" w:rsidRDefault="002148A4" w:rsidP="002148A4">
      <w:pPr>
        <w:widowControl w:val="0"/>
        <w:autoSpaceDE w:val="0"/>
        <w:ind w:firstLine="708"/>
        <w:jc w:val="both"/>
        <w:rPr>
          <w:rFonts w:eastAsia="Mangal" w:cs="font305"/>
          <w:kern w:val="1"/>
          <w:sz w:val="28"/>
          <w:szCs w:val="28"/>
          <w:lang w:eastAsia="hi-IN" w:bidi="hi-IN"/>
        </w:rPr>
      </w:pPr>
      <w:r w:rsidRPr="0019339A">
        <w:rPr>
          <w:rFonts w:eastAsia="Mangal" w:cs="font305"/>
          <w:kern w:val="1"/>
          <w:sz w:val="28"/>
          <w:szCs w:val="28"/>
          <w:lang w:eastAsia="hi-IN" w:bidi="hi-IN"/>
        </w:rPr>
        <w:t xml:space="preserve">Также за счет средств </w:t>
      </w:r>
      <w:r w:rsidR="00EC30F2">
        <w:rPr>
          <w:rFonts w:eastAsia="Mangal" w:cs="font305"/>
          <w:kern w:val="1"/>
          <w:sz w:val="28"/>
          <w:szCs w:val="28"/>
          <w:lang w:eastAsia="hi-IN" w:bidi="hi-IN"/>
        </w:rPr>
        <w:t>Сафоновского городского поселения Сафоновского района Смоленской области</w:t>
      </w:r>
      <w:r w:rsidR="00EC30F2" w:rsidRPr="0019339A">
        <w:rPr>
          <w:rFonts w:eastAsia="Mangal" w:cs="font305"/>
          <w:kern w:val="1"/>
          <w:sz w:val="28"/>
          <w:szCs w:val="28"/>
          <w:lang w:eastAsia="hi-IN" w:bidi="hi-IN"/>
        </w:rPr>
        <w:t xml:space="preserve"> </w:t>
      </w:r>
      <w:r w:rsidRPr="0019339A">
        <w:rPr>
          <w:rFonts w:eastAsia="Mangal" w:cs="font305"/>
          <w:kern w:val="1"/>
          <w:sz w:val="28"/>
          <w:szCs w:val="28"/>
          <w:lang w:eastAsia="hi-IN" w:bidi="hi-IN"/>
        </w:rPr>
        <w:t xml:space="preserve">приобретены комплектующие к дорожным неровностям и выполнена паспортизация ул. Кирова в г. Сафоново Смоленской области на сумму </w:t>
      </w:r>
      <w:r w:rsidRPr="0019339A">
        <w:rPr>
          <w:rFonts w:eastAsia="Mangal" w:cs="font305"/>
          <w:b/>
          <w:kern w:val="1"/>
          <w:sz w:val="28"/>
          <w:szCs w:val="28"/>
          <w:lang w:eastAsia="hi-IN" w:bidi="hi-IN"/>
        </w:rPr>
        <w:t xml:space="preserve"> </w:t>
      </w:r>
      <w:r w:rsidRPr="004B11D1">
        <w:rPr>
          <w:rFonts w:eastAsia="Mangal" w:cs="font305"/>
          <w:kern w:val="1"/>
          <w:sz w:val="28"/>
          <w:szCs w:val="28"/>
          <w:lang w:eastAsia="hi-IN" w:bidi="hi-IN"/>
        </w:rPr>
        <w:t>0,41 млн. руб</w:t>
      </w:r>
      <w:r w:rsidR="004B11D1" w:rsidRPr="004B11D1">
        <w:rPr>
          <w:rFonts w:eastAsia="Mangal" w:cs="font305"/>
          <w:kern w:val="1"/>
          <w:sz w:val="28"/>
          <w:szCs w:val="28"/>
          <w:lang w:eastAsia="hi-IN" w:bidi="hi-IN"/>
        </w:rPr>
        <w:t>лей</w:t>
      </w:r>
      <w:r w:rsidRPr="004B11D1">
        <w:rPr>
          <w:rFonts w:eastAsia="Mangal" w:cs="font305"/>
          <w:kern w:val="1"/>
          <w:sz w:val="28"/>
          <w:szCs w:val="28"/>
          <w:lang w:eastAsia="hi-IN" w:bidi="hi-IN"/>
        </w:rPr>
        <w:t>.</w:t>
      </w:r>
    </w:p>
    <w:p w:rsidR="002148A4" w:rsidRPr="00FB65D1" w:rsidRDefault="002148A4" w:rsidP="002148A4">
      <w:pPr>
        <w:widowControl w:val="0"/>
        <w:autoSpaceDE w:val="0"/>
        <w:ind w:firstLine="708"/>
        <w:jc w:val="both"/>
        <w:rPr>
          <w:sz w:val="28"/>
          <w:szCs w:val="28"/>
          <w:lang w:eastAsia="ru-RU"/>
        </w:rPr>
      </w:pPr>
      <w:r w:rsidRPr="0019339A">
        <w:rPr>
          <w:rFonts w:eastAsia="Mangal" w:cs="font305"/>
          <w:kern w:val="1"/>
          <w:sz w:val="28"/>
          <w:szCs w:val="28"/>
          <w:lang w:eastAsia="hi-IN" w:bidi="hi-IN"/>
        </w:rPr>
        <w:t xml:space="preserve"> </w:t>
      </w:r>
      <w:r w:rsidRPr="00FB65D1">
        <w:rPr>
          <w:sz w:val="28"/>
          <w:szCs w:val="28"/>
          <w:lang w:eastAsia="ru-RU"/>
        </w:rPr>
        <w:t>В районе созданы все условия для развития жилищного строительства и обеспечения жильем отдельных категорий граждан.</w:t>
      </w:r>
    </w:p>
    <w:p w:rsidR="00870AE5" w:rsidRPr="004D5084" w:rsidRDefault="002B17D4" w:rsidP="00870AE5">
      <w:pPr>
        <w:widowControl w:val="0"/>
        <w:shd w:val="clear" w:color="auto" w:fill="FFFFFF"/>
        <w:autoSpaceDE w:val="0"/>
        <w:ind w:firstLine="540"/>
        <w:jc w:val="both"/>
        <w:rPr>
          <w:sz w:val="28"/>
          <w:szCs w:val="28"/>
          <w:lang w:eastAsia="ru-RU"/>
        </w:rPr>
      </w:pPr>
      <w:r>
        <w:rPr>
          <w:sz w:val="28"/>
          <w:szCs w:val="28"/>
          <w:lang w:eastAsia="ru-RU"/>
        </w:rPr>
        <w:t>За 2022</w:t>
      </w:r>
      <w:r w:rsidR="002148A4" w:rsidRPr="004D5084">
        <w:rPr>
          <w:sz w:val="28"/>
          <w:szCs w:val="28"/>
          <w:lang w:eastAsia="ru-RU"/>
        </w:rPr>
        <w:t xml:space="preserve"> год введено в эксплуатацию </w:t>
      </w:r>
      <w:r>
        <w:rPr>
          <w:sz w:val="28"/>
          <w:szCs w:val="28"/>
          <w:lang w:eastAsia="ru-RU"/>
        </w:rPr>
        <w:t>3,7</w:t>
      </w:r>
      <w:r w:rsidR="002148A4" w:rsidRPr="004D5084">
        <w:rPr>
          <w:sz w:val="28"/>
          <w:szCs w:val="28"/>
          <w:lang w:eastAsia="ru-RU"/>
        </w:rPr>
        <w:t xml:space="preserve"> тысяч квадратных метров жилья (</w:t>
      </w:r>
      <w:r>
        <w:rPr>
          <w:sz w:val="28"/>
          <w:szCs w:val="28"/>
          <w:lang w:eastAsia="ru-RU"/>
        </w:rPr>
        <w:t>снижение</w:t>
      </w:r>
      <w:r w:rsidR="002148A4" w:rsidRPr="004D5084">
        <w:rPr>
          <w:sz w:val="28"/>
          <w:szCs w:val="28"/>
          <w:lang w:eastAsia="ru-RU"/>
        </w:rPr>
        <w:t xml:space="preserve"> к 2021 г. </w:t>
      </w:r>
      <w:r>
        <w:rPr>
          <w:sz w:val="28"/>
          <w:szCs w:val="28"/>
          <w:lang w:eastAsia="ru-RU"/>
        </w:rPr>
        <w:t>составило 41,0</w:t>
      </w:r>
      <w:r w:rsidR="002148A4" w:rsidRPr="004D5084">
        <w:rPr>
          <w:sz w:val="28"/>
          <w:szCs w:val="28"/>
          <w:lang w:eastAsia="ru-RU"/>
        </w:rPr>
        <w:t xml:space="preserve">%). </w:t>
      </w:r>
      <w:r w:rsidR="00870AE5">
        <w:rPr>
          <w:sz w:val="28"/>
          <w:szCs w:val="28"/>
          <w:lang w:eastAsia="ru-RU"/>
        </w:rPr>
        <w:t xml:space="preserve">Ведется строительство многоквартирного дома площадью жилых помещений </w:t>
      </w:r>
      <w:r w:rsidR="00870AE5" w:rsidRPr="0042460C">
        <w:rPr>
          <w:sz w:val="28"/>
          <w:szCs w:val="28"/>
        </w:rPr>
        <w:t>1000 м</w:t>
      </w:r>
      <w:r w:rsidR="00870AE5" w:rsidRPr="0042460C">
        <w:rPr>
          <w:sz w:val="28"/>
          <w:szCs w:val="28"/>
          <w:vertAlign w:val="superscript"/>
        </w:rPr>
        <w:t>2</w:t>
      </w:r>
      <w:r w:rsidR="00870AE5" w:rsidRPr="004D5084">
        <w:rPr>
          <w:sz w:val="28"/>
          <w:szCs w:val="28"/>
          <w:lang w:eastAsia="ru-RU"/>
        </w:rPr>
        <w:t>.</w:t>
      </w:r>
      <w:r w:rsidR="00870AE5">
        <w:rPr>
          <w:sz w:val="28"/>
          <w:szCs w:val="28"/>
          <w:lang w:eastAsia="ru-RU"/>
        </w:rPr>
        <w:t xml:space="preserve"> Ввод объекта запланирован в 2023 году.</w:t>
      </w:r>
    </w:p>
    <w:p w:rsidR="002148A4" w:rsidRPr="0019339A" w:rsidRDefault="002148A4" w:rsidP="00870AE5">
      <w:pPr>
        <w:widowControl w:val="0"/>
        <w:shd w:val="clear" w:color="auto" w:fill="FFFFFF"/>
        <w:autoSpaceDE w:val="0"/>
        <w:ind w:firstLine="540"/>
        <w:jc w:val="both"/>
        <w:rPr>
          <w:rFonts w:eastAsia="Mangal" w:cs="font305"/>
          <w:color w:val="000000"/>
          <w:kern w:val="1"/>
          <w:sz w:val="28"/>
          <w:szCs w:val="28"/>
          <w:lang w:eastAsia="hi-IN" w:bidi="hi-IN"/>
        </w:rPr>
      </w:pPr>
      <w:r w:rsidRPr="0019339A">
        <w:rPr>
          <w:rFonts w:eastAsia="Mangal" w:cs="font305"/>
          <w:color w:val="000000"/>
          <w:kern w:val="1"/>
          <w:sz w:val="28"/>
          <w:szCs w:val="28"/>
          <w:lang w:eastAsia="hi-IN" w:bidi="hi-IN"/>
        </w:rPr>
        <w:t xml:space="preserve">       В 2022 году участниками муниципальной </w:t>
      </w:r>
      <w:r w:rsidRPr="00B26AB9">
        <w:rPr>
          <w:rFonts w:eastAsia="Mangal" w:cs="font305"/>
          <w:color w:val="000000"/>
          <w:kern w:val="1"/>
          <w:sz w:val="28"/>
          <w:szCs w:val="28"/>
          <w:lang w:eastAsia="hi-IN" w:bidi="hi-IN"/>
        </w:rPr>
        <w:t>программы «Обеспечение жильем молодых семей»</w:t>
      </w:r>
      <w:r w:rsidRPr="0019339A">
        <w:rPr>
          <w:rFonts w:eastAsia="Mangal" w:cs="font305"/>
          <w:color w:val="000000"/>
          <w:kern w:val="1"/>
          <w:sz w:val="28"/>
          <w:szCs w:val="28"/>
          <w:lang w:eastAsia="hi-IN" w:bidi="hi-IN"/>
        </w:rPr>
        <w:t xml:space="preserve"> признана </w:t>
      </w:r>
      <w:r w:rsidRPr="00B26AB9">
        <w:rPr>
          <w:rFonts w:eastAsia="Mangal" w:cs="font305"/>
          <w:color w:val="000000"/>
          <w:kern w:val="1"/>
          <w:sz w:val="28"/>
          <w:szCs w:val="28"/>
          <w:lang w:eastAsia="hi-IN" w:bidi="hi-IN"/>
        </w:rPr>
        <w:t>1</w:t>
      </w:r>
      <w:r w:rsidRPr="0019339A">
        <w:rPr>
          <w:rFonts w:eastAsia="Mangal" w:cs="font305"/>
          <w:color w:val="000000"/>
          <w:kern w:val="1"/>
          <w:sz w:val="28"/>
          <w:szCs w:val="28"/>
          <w:lang w:eastAsia="hi-IN" w:bidi="hi-IN"/>
        </w:rPr>
        <w:t xml:space="preserve"> семья, выдано </w:t>
      </w:r>
      <w:r w:rsidRPr="00B26AB9">
        <w:rPr>
          <w:rFonts w:eastAsia="Mangal" w:cs="font305"/>
          <w:color w:val="000000"/>
          <w:kern w:val="1"/>
          <w:sz w:val="28"/>
          <w:szCs w:val="28"/>
          <w:lang w:eastAsia="hi-IN" w:bidi="hi-IN"/>
        </w:rPr>
        <w:t>3</w:t>
      </w:r>
      <w:r w:rsidRPr="0019339A">
        <w:rPr>
          <w:rFonts w:eastAsia="Mangal" w:cs="font305"/>
          <w:color w:val="000000"/>
          <w:kern w:val="1"/>
          <w:sz w:val="28"/>
          <w:szCs w:val="28"/>
          <w:lang w:eastAsia="hi-IN" w:bidi="hi-IN"/>
        </w:rPr>
        <w:t xml:space="preserve"> социальные выплаты на приобретение жилья или строительство индивидуального жилого дома. Все семьи приобрели жилые помещения. Произведено расходов из федерального, областного, м</w:t>
      </w:r>
      <w:r w:rsidR="004B11D1">
        <w:rPr>
          <w:rFonts w:eastAsia="Mangal" w:cs="font305"/>
          <w:color w:val="000000"/>
          <w:kern w:val="1"/>
          <w:sz w:val="28"/>
          <w:szCs w:val="28"/>
          <w:lang w:eastAsia="hi-IN" w:bidi="hi-IN"/>
        </w:rPr>
        <w:t>униципального бюджетов на сумму</w:t>
      </w:r>
      <w:r w:rsidRPr="0019339A">
        <w:rPr>
          <w:rFonts w:eastAsia="Mangal" w:cs="font305"/>
          <w:color w:val="000000"/>
          <w:kern w:val="1"/>
          <w:sz w:val="28"/>
          <w:szCs w:val="28"/>
          <w:lang w:eastAsia="hi-IN" w:bidi="hi-IN"/>
        </w:rPr>
        <w:t xml:space="preserve"> </w:t>
      </w:r>
      <w:r w:rsidRPr="00B26AB9">
        <w:rPr>
          <w:rFonts w:eastAsia="Mangal" w:cs="font305"/>
          <w:kern w:val="1"/>
          <w:sz w:val="28"/>
          <w:szCs w:val="28"/>
          <w:lang w:eastAsia="hi-IN" w:bidi="hi-IN"/>
        </w:rPr>
        <w:t>2,3</w:t>
      </w:r>
      <w:r w:rsidRPr="0019339A">
        <w:rPr>
          <w:rFonts w:eastAsia="Mangal" w:cs="font305"/>
          <w:b/>
          <w:kern w:val="1"/>
          <w:sz w:val="28"/>
          <w:szCs w:val="28"/>
          <w:lang w:eastAsia="hi-IN" w:bidi="hi-IN"/>
        </w:rPr>
        <w:t xml:space="preserve"> </w:t>
      </w:r>
      <w:r w:rsidRPr="0019339A">
        <w:rPr>
          <w:rFonts w:eastAsia="Mangal" w:cs="font305"/>
          <w:kern w:val="1"/>
          <w:sz w:val="28"/>
          <w:szCs w:val="28"/>
          <w:lang w:eastAsia="hi-IN" w:bidi="hi-IN"/>
        </w:rPr>
        <w:t>млн. руб</w:t>
      </w:r>
      <w:r w:rsidR="004B11D1">
        <w:rPr>
          <w:rFonts w:eastAsia="Mangal" w:cs="font305"/>
          <w:kern w:val="1"/>
          <w:sz w:val="28"/>
          <w:szCs w:val="28"/>
          <w:lang w:eastAsia="hi-IN" w:bidi="hi-IN"/>
        </w:rPr>
        <w:t>лей</w:t>
      </w:r>
      <w:r w:rsidRPr="0019339A">
        <w:rPr>
          <w:rFonts w:eastAsia="Mangal" w:cs="font305"/>
          <w:kern w:val="1"/>
          <w:sz w:val="28"/>
          <w:szCs w:val="28"/>
          <w:lang w:eastAsia="hi-IN" w:bidi="hi-IN"/>
        </w:rPr>
        <w:t xml:space="preserve">.  </w:t>
      </w:r>
    </w:p>
    <w:p w:rsidR="00767D76" w:rsidRPr="0019339A" w:rsidRDefault="002148A4" w:rsidP="00767D76">
      <w:pPr>
        <w:widowControl w:val="0"/>
        <w:autoSpaceDE w:val="0"/>
        <w:jc w:val="both"/>
        <w:rPr>
          <w:rFonts w:eastAsia="Mangal" w:cs="font305"/>
          <w:color w:val="000000"/>
          <w:kern w:val="1"/>
          <w:sz w:val="28"/>
          <w:szCs w:val="28"/>
          <w:lang w:eastAsia="hi-IN" w:bidi="hi-IN"/>
        </w:rPr>
      </w:pPr>
      <w:r w:rsidRPr="0019339A">
        <w:rPr>
          <w:rFonts w:eastAsia="Mangal" w:cs="font305"/>
          <w:color w:val="000000"/>
          <w:kern w:val="1"/>
          <w:sz w:val="28"/>
          <w:szCs w:val="28"/>
          <w:lang w:eastAsia="hi-IN" w:bidi="hi-IN"/>
        </w:rPr>
        <w:t xml:space="preserve">      По состоянию на 1 февраля 2023 года в программе участвуют </w:t>
      </w:r>
      <w:r w:rsidRPr="00B26AB9">
        <w:rPr>
          <w:rFonts w:eastAsia="Mangal" w:cs="font305"/>
          <w:color w:val="000000"/>
          <w:kern w:val="1"/>
          <w:sz w:val="28"/>
          <w:szCs w:val="28"/>
          <w:lang w:eastAsia="hi-IN" w:bidi="hi-IN"/>
        </w:rPr>
        <w:t>26</w:t>
      </w:r>
      <w:r w:rsidRPr="0019339A">
        <w:rPr>
          <w:rFonts w:eastAsia="Mangal" w:cs="font305"/>
          <w:color w:val="000000"/>
          <w:kern w:val="1"/>
          <w:sz w:val="28"/>
          <w:szCs w:val="28"/>
          <w:lang w:eastAsia="hi-IN" w:bidi="hi-IN"/>
        </w:rPr>
        <w:t xml:space="preserve"> семей. В 2023 году в список претендентов на получение, приобретение жилья или строительство индивидуального жилого дома включены 3 семьи. </w:t>
      </w:r>
      <w:r w:rsidR="00767D76">
        <w:rPr>
          <w:rFonts w:eastAsia="Mangal" w:cs="font305"/>
          <w:color w:val="000000"/>
          <w:kern w:val="1"/>
          <w:sz w:val="28"/>
          <w:szCs w:val="28"/>
          <w:lang w:eastAsia="hi-IN" w:bidi="hi-IN"/>
        </w:rPr>
        <w:t>Всего п</w:t>
      </w:r>
      <w:r w:rsidR="00767D76" w:rsidRPr="0019339A">
        <w:rPr>
          <w:rFonts w:eastAsia="Mangal" w:cs="font305"/>
          <w:color w:val="000000"/>
          <w:kern w:val="1"/>
          <w:sz w:val="28"/>
          <w:szCs w:val="28"/>
          <w:lang w:eastAsia="hi-IN" w:bidi="hi-IN"/>
        </w:rPr>
        <w:t>ланируется  израсходовать</w:t>
      </w:r>
      <w:r w:rsidR="00767D76">
        <w:rPr>
          <w:rFonts w:eastAsia="Mangal" w:cs="font305"/>
          <w:color w:val="000000"/>
          <w:kern w:val="1"/>
          <w:sz w:val="28"/>
          <w:szCs w:val="28"/>
          <w:lang w:eastAsia="hi-IN" w:bidi="hi-IN"/>
        </w:rPr>
        <w:t xml:space="preserve"> </w:t>
      </w:r>
      <w:r w:rsidR="00767D76" w:rsidRPr="00B26AB9">
        <w:rPr>
          <w:rFonts w:eastAsia="Mangal" w:cs="font305"/>
          <w:color w:val="000000"/>
          <w:kern w:val="1"/>
          <w:sz w:val="28"/>
          <w:szCs w:val="28"/>
          <w:lang w:eastAsia="hi-IN" w:bidi="hi-IN"/>
        </w:rPr>
        <w:t>3,2</w:t>
      </w:r>
      <w:r w:rsidR="00767D76" w:rsidRPr="0019339A">
        <w:rPr>
          <w:rFonts w:eastAsia="Mangal" w:cs="font305"/>
          <w:color w:val="000000"/>
          <w:kern w:val="1"/>
          <w:sz w:val="28"/>
          <w:szCs w:val="28"/>
          <w:lang w:eastAsia="hi-IN" w:bidi="hi-IN"/>
        </w:rPr>
        <w:t xml:space="preserve"> млн. руб</w:t>
      </w:r>
      <w:r w:rsidR="00767D76">
        <w:rPr>
          <w:rFonts w:eastAsia="Mangal" w:cs="font305"/>
          <w:color w:val="000000"/>
          <w:kern w:val="1"/>
          <w:sz w:val="28"/>
          <w:szCs w:val="28"/>
          <w:lang w:eastAsia="hi-IN" w:bidi="hi-IN"/>
        </w:rPr>
        <w:t>лей, в том числе</w:t>
      </w:r>
      <w:r w:rsidR="00767D76" w:rsidRPr="0019339A">
        <w:rPr>
          <w:rFonts w:eastAsia="Mangal" w:cs="font305"/>
          <w:color w:val="000000"/>
          <w:kern w:val="1"/>
          <w:sz w:val="28"/>
          <w:szCs w:val="28"/>
          <w:lang w:eastAsia="hi-IN" w:bidi="hi-IN"/>
        </w:rPr>
        <w:t xml:space="preserve"> федеральный бюджет – </w:t>
      </w:r>
      <w:r w:rsidR="00767D76" w:rsidRPr="00B26AB9">
        <w:rPr>
          <w:rFonts w:eastAsia="Mangal" w:cs="font305"/>
          <w:color w:val="000000"/>
          <w:kern w:val="1"/>
          <w:sz w:val="28"/>
          <w:szCs w:val="28"/>
          <w:lang w:eastAsia="hi-IN" w:bidi="hi-IN"/>
        </w:rPr>
        <w:t>1, 2</w:t>
      </w:r>
      <w:r w:rsidR="00767D76" w:rsidRPr="0019339A">
        <w:rPr>
          <w:rFonts w:eastAsia="Mangal" w:cs="font305"/>
          <w:b/>
          <w:color w:val="000000"/>
          <w:kern w:val="1"/>
          <w:sz w:val="28"/>
          <w:szCs w:val="28"/>
          <w:lang w:eastAsia="hi-IN" w:bidi="hi-IN"/>
        </w:rPr>
        <w:t xml:space="preserve"> </w:t>
      </w:r>
      <w:r w:rsidR="00767D76">
        <w:rPr>
          <w:rFonts w:eastAsia="Mangal" w:cs="font305"/>
          <w:color w:val="000000"/>
          <w:kern w:val="1"/>
          <w:sz w:val="28"/>
          <w:szCs w:val="28"/>
          <w:lang w:eastAsia="hi-IN" w:bidi="hi-IN"/>
        </w:rPr>
        <w:t>млн. рублей</w:t>
      </w:r>
      <w:r w:rsidR="00767D76" w:rsidRPr="0019339A">
        <w:rPr>
          <w:rFonts w:eastAsia="Mangal" w:cs="font305"/>
          <w:color w:val="000000"/>
          <w:kern w:val="1"/>
          <w:sz w:val="28"/>
          <w:szCs w:val="28"/>
          <w:lang w:eastAsia="hi-IN" w:bidi="hi-IN"/>
        </w:rPr>
        <w:t xml:space="preserve">, бюджет Смоленской области – </w:t>
      </w:r>
      <w:r w:rsidR="00767D76" w:rsidRPr="00B26AB9">
        <w:rPr>
          <w:rFonts w:eastAsia="Mangal" w:cs="font305"/>
          <w:color w:val="000000"/>
          <w:kern w:val="1"/>
          <w:sz w:val="28"/>
          <w:szCs w:val="28"/>
          <w:lang w:eastAsia="hi-IN" w:bidi="hi-IN"/>
        </w:rPr>
        <w:t>1, 2</w:t>
      </w:r>
      <w:r w:rsidR="00767D76" w:rsidRPr="0019339A">
        <w:rPr>
          <w:rFonts w:eastAsia="Mangal" w:cs="font305"/>
          <w:b/>
          <w:color w:val="000000"/>
          <w:kern w:val="1"/>
          <w:sz w:val="28"/>
          <w:szCs w:val="28"/>
          <w:lang w:eastAsia="hi-IN" w:bidi="hi-IN"/>
        </w:rPr>
        <w:t xml:space="preserve"> </w:t>
      </w:r>
      <w:r w:rsidR="00767D76">
        <w:rPr>
          <w:rFonts w:eastAsia="Mangal" w:cs="font305"/>
          <w:color w:val="000000"/>
          <w:kern w:val="1"/>
          <w:sz w:val="28"/>
          <w:szCs w:val="28"/>
          <w:lang w:eastAsia="hi-IN" w:bidi="hi-IN"/>
        </w:rPr>
        <w:t>млн. рублей</w:t>
      </w:r>
      <w:r w:rsidR="00767D76" w:rsidRPr="0019339A">
        <w:rPr>
          <w:rFonts w:eastAsia="Mangal" w:cs="font305"/>
          <w:color w:val="000000"/>
          <w:kern w:val="1"/>
          <w:sz w:val="28"/>
          <w:szCs w:val="28"/>
          <w:lang w:eastAsia="hi-IN" w:bidi="hi-IN"/>
        </w:rPr>
        <w:t xml:space="preserve">,  бюджет муниципального образования «Сафоновский район» Смоленской области — </w:t>
      </w:r>
      <w:r w:rsidR="00767D76" w:rsidRPr="00B26AB9">
        <w:rPr>
          <w:rFonts w:eastAsia="Mangal" w:cs="font305"/>
          <w:color w:val="000000"/>
          <w:kern w:val="1"/>
          <w:sz w:val="28"/>
          <w:szCs w:val="28"/>
          <w:lang w:eastAsia="hi-IN" w:bidi="hi-IN"/>
        </w:rPr>
        <w:t>0,</w:t>
      </w:r>
      <w:r w:rsidR="00767D76" w:rsidRPr="00B26AB9">
        <w:rPr>
          <w:rFonts w:eastAsia="Mangal" w:cs="font305"/>
          <w:kern w:val="1"/>
          <w:sz w:val="28"/>
          <w:szCs w:val="28"/>
          <w:lang w:eastAsia="hi-IN" w:bidi="hi-IN"/>
        </w:rPr>
        <w:t>8</w:t>
      </w:r>
      <w:r w:rsidR="00767D76" w:rsidRPr="0019339A">
        <w:rPr>
          <w:rFonts w:eastAsia="Mangal" w:cs="font305"/>
          <w:kern w:val="1"/>
          <w:sz w:val="28"/>
          <w:szCs w:val="28"/>
          <w:lang w:eastAsia="hi-IN" w:bidi="hi-IN"/>
        </w:rPr>
        <w:t xml:space="preserve"> млн. </w:t>
      </w:r>
      <w:r w:rsidR="00767D76">
        <w:rPr>
          <w:rFonts w:eastAsia="Mangal" w:cs="font305"/>
          <w:color w:val="000000"/>
          <w:kern w:val="1"/>
          <w:sz w:val="28"/>
          <w:szCs w:val="28"/>
          <w:lang w:eastAsia="hi-IN" w:bidi="hi-IN"/>
        </w:rPr>
        <w:t>рублей</w:t>
      </w:r>
      <w:r w:rsidR="00767D76" w:rsidRPr="0019339A">
        <w:rPr>
          <w:rFonts w:eastAsia="Mangal" w:cs="font305"/>
          <w:color w:val="000000"/>
          <w:kern w:val="1"/>
          <w:sz w:val="28"/>
          <w:szCs w:val="28"/>
          <w:lang w:eastAsia="hi-IN" w:bidi="hi-IN"/>
        </w:rPr>
        <w:t>.</w:t>
      </w:r>
    </w:p>
    <w:p w:rsidR="00A92402" w:rsidRPr="00CC040D" w:rsidRDefault="002148A4" w:rsidP="00767D76">
      <w:pPr>
        <w:widowControl w:val="0"/>
        <w:autoSpaceDE w:val="0"/>
        <w:jc w:val="both"/>
        <w:rPr>
          <w:rFonts w:eastAsia="Calibri"/>
          <w:b/>
          <w:color w:val="FF0000"/>
          <w:sz w:val="28"/>
          <w:szCs w:val="28"/>
          <w:lang w:eastAsia="en-US"/>
        </w:rPr>
      </w:pPr>
      <w:r w:rsidRPr="0019339A">
        <w:rPr>
          <w:rFonts w:eastAsia="Mangal" w:cs="font305"/>
          <w:color w:val="000000"/>
          <w:kern w:val="1"/>
          <w:sz w:val="28"/>
          <w:szCs w:val="28"/>
          <w:lang w:eastAsia="hi-IN" w:bidi="hi-IN"/>
        </w:rPr>
        <w:tab/>
        <w:t xml:space="preserve">В 2022 году оформлено и выдано </w:t>
      </w:r>
      <w:r w:rsidRPr="00B26AB9">
        <w:rPr>
          <w:rFonts w:eastAsia="Mangal" w:cs="font305"/>
          <w:color w:val="000000"/>
          <w:kern w:val="1"/>
          <w:sz w:val="28"/>
          <w:szCs w:val="28"/>
          <w:lang w:eastAsia="hi-IN" w:bidi="hi-IN"/>
        </w:rPr>
        <w:t>70</w:t>
      </w:r>
      <w:r w:rsidRPr="0019339A">
        <w:rPr>
          <w:rFonts w:eastAsia="Mangal" w:cs="font305"/>
          <w:color w:val="000000"/>
          <w:kern w:val="1"/>
          <w:sz w:val="28"/>
          <w:szCs w:val="28"/>
          <w:lang w:eastAsia="hi-IN" w:bidi="hi-IN"/>
        </w:rPr>
        <w:t xml:space="preserve"> договоров с различными категориями граждан, в том числе </w:t>
      </w:r>
      <w:r w:rsidRPr="00B26AB9">
        <w:rPr>
          <w:rFonts w:eastAsia="Mangal" w:cs="font305"/>
          <w:color w:val="000000"/>
          <w:kern w:val="1"/>
          <w:sz w:val="28"/>
          <w:szCs w:val="28"/>
          <w:lang w:eastAsia="hi-IN" w:bidi="hi-IN"/>
        </w:rPr>
        <w:t>47</w:t>
      </w:r>
      <w:r w:rsidRPr="0019339A">
        <w:rPr>
          <w:rFonts w:eastAsia="Mangal" w:cs="font305"/>
          <w:color w:val="000000"/>
          <w:kern w:val="1"/>
          <w:sz w:val="28"/>
          <w:szCs w:val="28"/>
          <w:lang w:eastAsia="hi-IN" w:bidi="hi-IN"/>
        </w:rPr>
        <w:t xml:space="preserve"> </w:t>
      </w:r>
      <w:r w:rsidR="004B11D1">
        <w:rPr>
          <w:rFonts w:eastAsia="Mangal" w:cs="font305"/>
          <w:color w:val="000000"/>
          <w:kern w:val="1"/>
          <w:sz w:val="28"/>
          <w:szCs w:val="28"/>
          <w:lang w:eastAsia="hi-IN" w:bidi="hi-IN"/>
        </w:rPr>
        <w:t>договоров</w:t>
      </w:r>
      <w:r w:rsidRPr="0019339A">
        <w:rPr>
          <w:rFonts w:eastAsia="Mangal" w:cs="font305"/>
          <w:color w:val="000000"/>
          <w:kern w:val="1"/>
          <w:sz w:val="28"/>
          <w:szCs w:val="28"/>
          <w:lang w:eastAsia="hi-IN" w:bidi="hi-IN"/>
        </w:rPr>
        <w:t xml:space="preserve"> социального найма жилого помещения,  </w:t>
      </w:r>
      <w:r w:rsidRPr="00B26AB9">
        <w:rPr>
          <w:rFonts w:eastAsia="Mangal" w:cs="font305"/>
          <w:color w:val="000000"/>
          <w:kern w:val="1"/>
          <w:sz w:val="28"/>
          <w:szCs w:val="28"/>
          <w:lang w:eastAsia="hi-IN" w:bidi="hi-IN"/>
        </w:rPr>
        <w:t>1</w:t>
      </w:r>
      <w:r w:rsidRPr="0019339A">
        <w:rPr>
          <w:rFonts w:eastAsia="Mangal" w:cs="font305"/>
          <w:color w:val="000000"/>
          <w:kern w:val="1"/>
          <w:sz w:val="28"/>
          <w:szCs w:val="28"/>
          <w:lang w:eastAsia="hi-IN" w:bidi="hi-IN"/>
        </w:rPr>
        <w:t xml:space="preserve">  договор найма служебного жилого помещения, </w:t>
      </w:r>
      <w:r w:rsidRPr="00B26AB9">
        <w:rPr>
          <w:rFonts w:eastAsia="Mangal" w:cs="font305"/>
          <w:color w:val="000000"/>
          <w:kern w:val="1"/>
          <w:sz w:val="28"/>
          <w:szCs w:val="28"/>
          <w:lang w:eastAsia="hi-IN" w:bidi="hi-IN"/>
        </w:rPr>
        <w:t>7</w:t>
      </w:r>
      <w:r w:rsidRPr="0019339A">
        <w:rPr>
          <w:rFonts w:eastAsia="Mangal" w:cs="font305"/>
          <w:color w:val="000000"/>
          <w:kern w:val="1"/>
          <w:sz w:val="28"/>
          <w:szCs w:val="28"/>
          <w:lang w:eastAsia="hi-IN" w:bidi="hi-IN"/>
        </w:rPr>
        <w:t xml:space="preserve"> договоров найма жилого помещения маневренного фонда и </w:t>
      </w:r>
      <w:r w:rsidRPr="00B26AB9">
        <w:rPr>
          <w:rFonts w:eastAsia="Mangal" w:cs="font305"/>
          <w:color w:val="000000"/>
          <w:kern w:val="1"/>
          <w:sz w:val="28"/>
          <w:szCs w:val="28"/>
          <w:lang w:eastAsia="hi-IN" w:bidi="hi-IN"/>
        </w:rPr>
        <w:t>15</w:t>
      </w:r>
      <w:r w:rsidRPr="0019339A">
        <w:rPr>
          <w:rFonts w:eastAsia="Mangal" w:cs="font305"/>
          <w:color w:val="000000"/>
          <w:kern w:val="1"/>
          <w:sz w:val="28"/>
          <w:szCs w:val="28"/>
          <w:lang w:eastAsia="hi-IN" w:bidi="hi-IN"/>
        </w:rPr>
        <w:t xml:space="preserve"> договоров найма жилого</w:t>
      </w:r>
      <w:r w:rsidRPr="0019339A">
        <w:rPr>
          <w:rFonts w:eastAsia="Mangal" w:cs="font305"/>
          <w:color w:val="000000"/>
          <w:kern w:val="1"/>
          <w:sz w:val="24"/>
          <w:szCs w:val="24"/>
          <w:lang w:eastAsia="hi-IN" w:bidi="hi-IN"/>
        </w:rPr>
        <w:t xml:space="preserve"> </w:t>
      </w:r>
      <w:r>
        <w:rPr>
          <w:rFonts w:eastAsia="Mangal" w:cs="font305"/>
          <w:color w:val="000000"/>
          <w:kern w:val="1"/>
          <w:sz w:val="28"/>
          <w:szCs w:val="28"/>
          <w:lang w:eastAsia="hi-IN" w:bidi="hi-IN"/>
        </w:rPr>
        <w:lastRenderedPageBreak/>
        <w:t>помещения для детей-сирот</w:t>
      </w:r>
      <w:r w:rsidRPr="0019339A">
        <w:rPr>
          <w:rFonts w:eastAsia="Mangal" w:cs="font305"/>
          <w:color w:val="000000"/>
          <w:kern w:val="1"/>
          <w:sz w:val="28"/>
          <w:szCs w:val="28"/>
          <w:lang w:eastAsia="hi-IN" w:bidi="hi-IN"/>
        </w:rPr>
        <w:t xml:space="preserve">  и детей, оставшихся </w:t>
      </w:r>
      <w:r w:rsidRPr="0019339A">
        <w:rPr>
          <w:rFonts w:eastAsia="Mangal" w:cs="font305"/>
          <w:kern w:val="1"/>
          <w:sz w:val="28"/>
          <w:szCs w:val="28"/>
          <w:lang w:eastAsia="hi-IN" w:bidi="hi-IN"/>
        </w:rPr>
        <w:t xml:space="preserve">без попечения родителей, лиц из числа детей-сирот и детей, </w:t>
      </w:r>
      <w:r w:rsidRPr="0019339A">
        <w:rPr>
          <w:rFonts w:eastAsia="Mangal" w:cs="font305"/>
          <w:color w:val="000000"/>
          <w:kern w:val="1"/>
          <w:sz w:val="28"/>
          <w:szCs w:val="28"/>
          <w:lang w:eastAsia="hi-IN" w:bidi="hi-IN"/>
        </w:rPr>
        <w:t>оставшихся без попечения родителей</w:t>
      </w:r>
      <w:r w:rsidR="004B11D1">
        <w:rPr>
          <w:rFonts w:eastAsia="Mangal" w:cs="font305"/>
          <w:color w:val="000000"/>
          <w:kern w:val="1"/>
          <w:sz w:val="28"/>
          <w:szCs w:val="28"/>
          <w:lang w:eastAsia="hi-IN" w:bidi="hi-IN"/>
        </w:rPr>
        <w:t>.</w:t>
      </w:r>
    </w:p>
    <w:p w:rsidR="002148A4" w:rsidRDefault="002148A4" w:rsidP="0057651D">
      <w:pPr>
        <w:widowControl w:val="0"/>
        <w:ind w:left="706" w:right="74"/>
        <w:jc w:val="center"/>
        <w:rPr>
          <w:rFonts w:eastAsia="Andale Sans UI" w:cs="Courier New"/>
          <w:b/>
          <w:bCs/>
          <w:kern w:val="1"/>
          <w:sz w:val="28"/>
          <w:szCs w:val="28"/>
          <w:lang w:eastAsia="en-US"/>
        </w:rPr>
      </w:pPr>
    </w:p>
    <w:p w:rsidR="0057651D" w:rsidRPr="00177660" w:rsidRDefault="0057651D" w:rsidP="0057651D">
      <w:pPr>
        <w:widowControl w:val="0"/>
        <w:ind w:left="706" w:right="74"/>
        <w:jc w:val="center"/>
        <w:rPr>
          <w:rFonts w:eastAsia="Andale Sans UI" w:cs="Courier New"/>
          <w:b/>
          <w:bCs/>
          <w:kern w:val="1"/>
          <w:sz w:val="28"/>
          <w:szCs w:val="28"/>
          <w:lang w:eastAsia="en-US"/>
        </w:rPr>
      </w:pPr>
      <w:r w:rsidRPr="00177660">
        <w:rPr>
          <w:rFonts w:eastAsia="Andale Sans UI" w:cs="Courier New"/>
          <w:b/>
          <w:bCs/>
          <w:kern w:val="1"/>
          <w:sz w:val="28"/>
          <w:szCs w:val="28"/>
          <w:lang w:eastAsia="en-US"/>
        </w:rPr>
        <w:t>Транспорт</w:t>
      </w:r>
    </w:p>
    <w:p w:rsidR="0057651D" w:rsidRPr="00CC040D" w:rsidRDefault="0057651D" w:rsidP="0057651D">
      <w:pPr>
        <w:widowControl w:val="0"/>
        <w:ind w:left="706" w:right="74"/>
        <w:jc w:val="center"/>
        <w:rPr>
          <w:b/>
          <w:color w:val="FF0000"/>
          <w:sz w:val="28"/>
        </w:rPr>
      </w:pPr>
    </w:p>
    <w:p w:rsidR="006415CB" w:rsidRPr="00925219" w:rsidRDefault="006415CB" w:rsidP="006415CB">
      <w:pPr>
        <w:ind w:firstLine="706"/>
        <w:jc w:val="both"/>
        <w:rPr>
          <w:sz w:val="28"/>
        </w:rPr>
      </w:pPr>
      <w:r w:rsidRPr="00925219">
        <w:rPr>
          <w:rFonts w:eastAsiaTheme="minorHAnsi"/>
          <w:sz w:val="28"/>
          <w:szCs w:val="28"/>
          <w:lang w:eastAsia="en-US"/>
        </w:rPr>
        <w:t>Транспортное обслуживание населения играет важную роль в системе хозяйственного комплекса.</w:t>
      </w:r>
    </w:p>
    <w:p w:rsidR="006415CB" w:rsidRPr="00925219" w:rsidRDefault="006415CB" w:rsidP="006415CB">
      <w:pPr>
        <w:ind w:firstLine="706"/>
        <w:jc w:val="both"/>
        <w:rPr>
          <w:sz w:val="28"/>
        </w:rPr>
      </w:pPr>
      <w:r>
        <w:rPr>
          <w:sz w:val="28"/>
        </w:rPr>
        <w:t>Н</w:t>
      </w:r>
      <w:r w:rsidRPr="00925219">
        <w:rPr>
          <w:sz w:val="28"/>
        </w:rPr>
        <w:t>а основании реестра муниципальных маршрутов регулярных перевозок в границах муниципального образования «Сафоновский район» Смоленской области, утвержденного постановлением Администрации муниципального образования от 22.10.2018 № 1219, в маршрутную сеть входит 22 муниципальных маршрут</w:t>
      </w:r>
      <w:r>
        <w:rPr>
          <w:sz w:val="28"/>
        </w:rPr>
        <w:t>а</w:t>
      </w:r>
      <w:r w:rsidRPr="00925219">
        <w:rPr>
          <w:sz w:val="28"/>
        </w:rPr>
        <w:t>, из них 12 маршрутов регулярных перевозок обслуживают население в границах городского поселения, 10 маршрутов между двумя поселениями одного муниципального образования.</w:t>
      </w:r>
    </w:p>
    <w:p w:rsidR="006415CB" w:rsidRPr="00925219" w:rsidRDefault="006415CB" w:rsidP="006415CB">
      <w:pPr>
        <w:jc w:val="both"/>
        <w:rPr>
          <w:sz w:val="28"/>
        </w:rPr>
      </w:pPr>
      <w:r w:rsidRPr="00925219">
        <w:rPr>
          <w:sz w:val="28"/>
        </w:rPr>
        <w:tab/>
        <w:t xml:space="preserve">Муниципальные маршруты обслуживаются ООО «Сафоново-Авто», товарищество без образования юридического лица «Десяточка» и 9 индивидуальными предпринимателями. ООО «Сафоново-Авто» обслуживает один муниципальный маршрут в границах городского поселения и 2 муниципальных маршрута между двумя поселениями одного муниципального образования. </w:t>
      </w:r>
    </w:p>
    <w:p w:rsidR="006415CB" w:rsidRPr="00925219" w:rsidRDefault="006415CB" w:rsidP="006415CB">
      <w:pPr>
        <w:ind w:firstLine="708"/>
        <w:jc w:val="both"/>
        <w:rPr>
          <w:sz w:val="28"/>
        </w:rPr>
      </w:pPr>
      <w:r w:rsidRPr="00925219">
        <w:rPr>
          <w:sz w:val="28"/>
        </w:rPr>
        <w:t>На основании постановления Администрации муниципального образования «Сафоновский район» Смоленской области от 11.05.2016 № 511 «О проведении открытого конкурса на право получения свидетельства об осуществлении перевозок по муниципальным маршрутам регулярных перевозок» на 12 муниципальных маршрутах установлены нерегулируемые тарифы, на основании чего проведен открытый конкурс на право получения свидетельства об осуществлении перевозок по муниципальным маршрутам регулярных перевозок.</w:t>
      </w:r>
    </w:p>
    <w:p w:rsidR="006415CB" w:rsidRPr="00925219" w:rsidRDefault="006415CB" w:rsidP="006415CB">
      <w:pPr>
        <w:ind w:firstLine="708"/>
        <w:jc w:val="both"/>
        <w:rPr>
          <w:sz w:val="28"/>
        </w:rPr>
      </w:pPr>
      <w:r w:rsidRPr="00925219">
        <w:rPr>
          <w:sz w:val="28"/>
        </w:rPr>
        <w:t>Согласно решению Арбитражного суда Смоленской области от 01.08.2017 года открытый конкурс на право получения свидетельства об осуществлении перевозок по муниципальным маршрутам регулярных перевозок в части лота № 8 признан недействительным. Вследствие чего 16.01.2019 года был проведен открытый конкурс на право получения свидетельства об осуществлении перевозок по муниципальному маршруту № 10 «МЖК – МРЭО ГИБДД» регулярных перевозок на территории Сафоновского городского поселения Сафоновского района Смоленской области. По результатам открытого конкурса выдано одно свидетельство на право осуществления перевозок по маршрутам регулярных перевозок, а также на каждое транспортное средство соответствующие карты маршрута на срок 5 лет.</w:t>
      </w:r>
    </w:p>
    <w:p w:rsidR="006415CB" w:rsidRPr="00925219" w:rsidRDefault="006415CB" w:rsidP="006415CB">
      <w:pPr>
        <w:ind w:firstLine="708"/>
        <w:jc w:val="both"/>
        <w:rPr>
          <w:sz w:val="28"/>
        </w:rPr>
      </w:pPr>
      <w:r w:rsidRPr="00925219">
        <w:rPr>
          <w:sz w:val="28"/>
        </w:rPr>
        <w:t xml:space="preserve">По 10 муниципальным маршрутам в июне 2021 года закончился срок действия свидетельств на право осуществления перевозок по маршрутам регулярных перевозок и карт маршрута, в связи с чем действие свидетельств на право осуществления перевозок по маршрутам регулярных перевозок и карт маршрута по 5 муниципальным маршрутам продлены на 5 лет. На </w:t>
      </w:r>
      <w:r w:rsidRPr="00925219">
        <w:rPr>
          <w:sz w:val="28"/>
        </w:rPr>
        <w:lastRenderedPageBreak/>
        <w:t xml:space="preserve">основании постановлений Администрации муниципального образования «Сафоновский район» Смоленской области от 14.05.2021 г. № 590 и </w:t>
      </w:r>
      <w:r>
        <w:rPr>
          <w:sz w:val="28"/>
        </w:rPr>
        <w:t xml:space="preserve">от </w:t>
      </w:r>
      <w:r w:rsidRPr="00925219">
        <w:rPr>
          <w:sz w:val="28"/>
        </w:rPr>
        <w:t>28.06.2021 г. № 788 проведен открытый конкурс на право осуществления перевозок по маршрутам регулярных перевозок по 5 муниципальным маршрутам. По результатам которого выдано 8 свидетельств на право осуществления перевозок по маршрутам регулярных перевозок и на каждое заявленное транспортное средство карты маршрута сроком на 5 лет.</w:t>
      </w:r>
    </w:p>
    <w:p w:rsidR="006415CB" w:rsidRDefault="006415CB" w:rsidP="006415CB">
      <w:pPr>
        <w:ind w:firstLine="708"/>
        <w:jc w:val="both"/>
        <w:rPr>
          <w:sz w:val="28"/>
        </w:rPr>
      </w:pPr>
      <w:r w:rsidRPr="00925219">
        <w:rPr>
          <w:sz w:val="28"/>
        </w:rPr>
        <w:t>В соответствии с постановлением Администрации муниципального образования «Сафоновский район» Смоленской области от 02.10.2020 № 1083 по 10 муниципальным маршрутам пригородного сообщения изменен вид регулярных перевозок на нерегулируемый тариф, что явилось основанием для проведения открытого конкурса на право получения свидетельства об осуществлении перевозок по муниципальным маршрутам регулярных перевозок. Администрацией муниципального образования «Сафоновский район» Смоленской области по результатам проведенного 10.12.2020г. и 27.01.2021г. открытого конкурса перевозчикам выдано 10 свидетельств на право осуществления перевозок по маршрутам регулярных перевозок, а также на каждое транспортное средство соответствующие карты маршрута сроком на 5 лет.</w:t>
      </w:r>
    </w:p>
    <w:p w:rsidR="00EF092B" w:rsidRPr="00EF092B" w:rsidRDefault="00E86C72" w:rsidP="00EF092B">
      <w:pPr>
        <w:ind w:firstLine="708"/>
        <w:jc w:val="both"/>
        <w:rPr>
          <w:sz w:val="28"/>
        </w:rPr>
      </w:pPr>
      <w:r w:rsidRPr="00EF092B">
        <w:rPr>
          <w:sz w:val="28"/>
        </w:rPr>
        <w:t xml:space="preserve">В связи с </w:t>
      </w:r>
      <w:r w:rsidR="00EF092B" w:rsidRPr="00EF092B">
        <w:rPr>
          <w:sz w:val="28"/>
        </w:rPr>
        <w:t xml:space="preserve">признанием недействительными </w:t>
      </w:r>
      <w:r w:rsidRPr="00EF092B">
        <w:rPr>
          <w:sz w:val="28"/>
        </w:rPr>
        <w:t xml:space="preserve">свидетельства об осуществлении перевозок по </w:t>
      </w:r>
      <w:r w:rsidR="00EF092B" w:rsidRPr="00EF092B">
        <w:rPr>
          <w:sz w:val="28"/>
        </w:rPr>
        <w:t>маршруту регулярных перевозок по муниципальному маршруту № 10А «микрорайон МЖК – магазин «</w:t>
      </w:r>
      <w:proofErr w:type="spellStart"/>
      <w:r w:rsidR="00EF092B" w:rsidRPr="00EF092B">
        <w:rPr>
          <w:sz w:val="28"/>
        </w:rPr>
        <w:t>Ням-Ням</w:t>
      </w:r>
      <w:proofErr w:type="spellEnd"/>
      <w:r w:rsidR="00EF092B" w:rsidRPr="00EF092B">
        <w:rPr>
          <w:sz w:val="28"/>
        </w:rPr>
        <w:t>» и карты маршрута, на основании заявления индивидуального предпринимателя были выданы новые свидетельство и карта индивидуальному предпринимателю без проведения открытого конкурса сроком на 180 дней. До истечени</w:t>
      </w:r>
      <w:r w:rsidR="002305E1">
        <w:rPr>
          <w:sz w:val="28"/>
        </w:rPr>
        <w:t>я</w:t>
      </w:r>
      <w:r w:rsidR="00EF092B" w:rsidRPr="00EF092B">
        <w:rPr>
          <w:sz w:val="28"/>
        </w:rPr>
        <w:t xml:space="preserve"> 180 дней будет проведен открытый конкурс на право получения свидетельства об осуществлении перевозок по муниципальным маршрутам регулярных перевозок.</w:t>
      </w:r>
    </w:p>
    <w:p w:rsidR="006415CB" w:rsidRPr="00925219" w:rsidRDefault="006415CB" w:rsidP="006415CB">
      <w:pPr>
        <w:ind w:firstLine="708"/>
        <w:jc w:val="both"/>
        <w:rPr>
          <w:sz w:val="28"/>
        </w:rPr>
      </w:pPr>
      <w:r w:rsidRPr="00925219">
        <w:rPr>
          <w:sz w:val="28"/>
        </w:rPr>
        <w:t xml:space="preserve">В рамках реализации программы «Обеспечение безопасности дорожного движения на территории Сафоновского района Смоленской области» на оживленных улицах города установлено 43 камеры, из которых 37 выведены на сервер хранилища системы видеонаблюдения в дежурной части МО МВД России «Сафоновский». 6 камер видеонаблюдения подключены в МКУ «Управление по делам ГО и ЧС г. Сафоново Смоленской области».  В результате реализации программы, тяжесть последствий ДТП осталась на прежнем уровне. Из-за увеличения количества транспортных средств необходимо дополнительно установить 6 камер </w:t>
      </w:r>
      <w:proofErr w:type="spellStart"/>
      <w:r w:rsidRPr="00925219">
        <w:rPr>
          <w:sz w:val="28"/>
        </w:rPr>
        <w:t>видеофиксации</w:t>
      </w:r>
      <w:proofErr w:type="spellEnd"/>
      <w:r w:rsidRPr="00925219">
        <w:rPr>
          <w:sz w:val="28"/>
        </w:rPr>
        <w:t>. Для улучшения работы необходимо заменить сервер хранилища системы видеонаблюдения. Обслуживанием камер видеонаблюдения по договору занимается ООО «</w:t>
      </w:r>
      <w:proofErr w:type="spellStart"/>
      <w:r w:rsidRPr="00925219">
        <w:rPr>
          <w:sz w:val="28"/>
        </w:rPr>
        <w:t>Нетком</w:t>
      </w:r>
      <w:proofErr w:type="spellEnd"/>
      <w:r w:rsidRPr="00925219">
        <w:rPr>
          <w:sz w:val="28"/>
        </w:rPr>
        <w:t>». В целях обеспечения безопасности в 2023 году запланирована установка камер видеонаблюдения на въездах/выездах г. Сафоново.</w:t>
      </w:r>
    </w:p>
    <w:p w:rsidR="006415CB" w:rsidRPr="00925219" w:rsidRDefault="006415CB" w:rsidP="006415CB">
      <w:pPr>
        <w:ind w:firstLine="708"/>
        <w:jc w:val="both"/>
        <w:rPr>
          <w:sz w:val="28"/>
        </w:rPr>
      </w:pPr>
      <w:r w:rsidRPr="00925219">
        <w:rPr>
          <w:sz w:val="28"/>
        </w:rPr>
        <w:t xml:space="preserve">В целях повышения надежности, эффективности и </w:t>
      </w:r>
      <w:proofErr w:type="spellStart"/>
      <w:r w:rsidRPr="00925219">
        <w:rPr>
          <w:sz w:val="28"/>
        </w:rPr>
        <w:t>экологичности</w:t>
      </w:r>
      <w:proofErr w:type="spellEnd"/>
      <w:r w:rsidRPr="00925219">
        <w:rPr>
          <w:sz w:val="28"/>
        </w:rPr>
        <w:t xml:space="preserve"> работы объектов транспортной инфраструктуры разработана программа комплексного развития транспортной инфраструктуры Сафоновского </w:t>
      </w:r>
      <w:r w:rsidRPr="00925219">
        <w:rPr>
          <w:sz w:val="28"/>
        </w:rPr>
        <w:lastRenderedPageBreak/>
        <w:t>городского поселения Сафоновского района Смоленской области на 2017-2027 годы.</w:t>
      </w:r>
    </w:p>
    <w:p w:rsidR="006415CB" w:rsidRPr="00925219" w:rsidRDefault="006415CB" w:rsidP="006415CB">
      <w:pPr>
        <w:ind w:firstLine="708"/>
        <w:jc w:val="both"/>
        <w:rPr>
          <w:sz w:val="28"/>
        </w:rPr>
      </w:pPr>
      <w:r w:rsidRPr="00925219">
        <w:rPr>
          <w:sz w:val="28"/>
        </w:rPr>
        <w:t>Основной проблемой в районе остается отсутствие окружной дороги вокруг г. Сафоново (восточная сторона). Практически весь большегрузный транспорт на Дорогобуж, Ельню и Рославль идет по улицам Сафоново, что создает большие проблемы жителям города.</w:t>
      </w:r>
    </w:p>
    <w:p w:rsidR="006415CB" w:rsidRPr="00094295" w:rsidRDefault="006415CB" w:rsidP="006415CB">
      <w:pPr>
        <w:ind w:firstLine="708"/>
        <w:jc w:val="both"/>
        <w:rPr>
          <w:color w:val="FF0000"/>
          <w:sz w:val="28"/>
        </w:rPr>
      </w:pPr>
    </w:p>
    <w:p w:rsidR="003E69D0" w:rsidRDefault="003E69D0" w:rsidP="0057651D">
      <w:pPr>
        <w:ind w:right="90" w:firstLine="708"/>
        <w:jc w:val="center"/>
        <w:rPr>
          <w:b/>
          <w:bCs/>
          <w:sz w:val="28"/>
          <w:szCs w:val="28"/>
        </w:rPr>
      </w:pPr>
    </w:p>
    <w:p w:rsidR="003E69D0" w:rsidRDefault="003E69D0" w:rsidP="0057651D">
      <w:pPr>
        <w:ind w:right="90" w:firstLine="708"/>
        <w:jc w:val="center"/>
        <w:rPr>
          <w:b/>
          <w:bCs/>
          <w:sz w:val="28"/>
          <w:szCs w:val="28"/>
        </w:rPr>
      </w:pPr>
    </w:p>
    <w:p w:rsidR="0057651D" w:rsidRPr="000105EA" w:rsidRDefault="0057651D" w:rsidP="0057651D">
      <w:pPr>
        <w:ind w:right="90" w:firstLine="708"/>
        <w:jc w:val="center"/>
        <w:rPr>
          <w:b/>
          <w:bCs/>
          <w:sz w:val="28"/>
          <w:szCs w:val="28"/>
        </w:rPr>
      </w:pPr>
      <w:r w:rsidRPr="000105EA">
        <w:rPr>
          <w:b/>
          <w:bCs/>
          <w:sz w:val="28"/>
          <w:szCs w:val="28"/>
        </w:rPr>
        <w:t>Социальная политика</w:t>
      </w:r>
    </w:p>
    <w:p w:rsidR="0057651D" w:rsidRPr="000105EA" w:rsidRDefault="0057651D" w:rsidP="0057651D">
      <w:pPr>
        <w:ind w:right="90" w:firstLine="708"/>
        <w:jc w:val="both"/>
        <w:rPr>
          <w:b/>
          <w:bCs/>
          <w:sz w:val="28"/>
          <w:szCs w:val="28"/>
        </w:rPr>
      </w:pPr>
    </w:p>
    <w:p w:rsidR="0057651D" w:rsidRPr="000105EA" w:rsidRDefault="0057651D" w:rsidP="0057651D">
      <w:pPr>
        <w:suppressAutoHyphens w:val="0"/>
        <w:jc w:val="center"/>
        <w:rPr>
          <w:b/>
          <w:sz w:val="28"/>
          <w:szCs w:val="28"/>
          <w:lang w:eastAsia="ru-RU"/>
        </w:rPr>
      </w:pPr>
      <w:r w:rsidRPr="000105EA">
        <w:rPr>
          <w:b/>
          <w:sz w:val="28"/>
          <w:szCs w:val="28"/>
          <w:lang w:eastAsia="ru-RU"/>
        </w:rPr>
        <w:t>Культура</w:t>
      </w:r>
    </w:p>
    <w:p w:rsidR="000E7759" w:rsidRPr="00CC040D" w:rsidRDefault="000E7759" w:rsidP="000E7759">
      <w:pPr>
        <w:suppressAutoHyphens w:val="0"/>
        <w:jc w:val="both"/>
        <w:rPr>
          <w:color w:val="FF0000"/>
          <w:sz w:val="28"/>
          <w:szCs w:val="28"/>
          <w:lang w:eastAsia="ru-RU"/>
        </w:rPr>
      </w:pPr>
    </w:p>
    <w:p w:rsidR="000105EA" w:rsidRPr="001802FF" w:rsidRDefault="000105EA" w:rsidP="008061D2">
      <w:pPr>
        <w:widowControl w:val="0"/>
        <w:ind w:right="74" w:firstLine="459"/>
        <w:jc w:val="both"/>
        <w:rPr>
          <w:rFonts w:eastAsia="Andale Sans UI"/>
          <w:bCs/>
          <w:kern w:val="1"/>
          <w:sz w:val="28"/>
          <w:szCs w:val="24"/>
          <w:lang w:eastAsia="en-US"/>
        </w:rPr>
      </w:pPr>
      <w:r w:rsidRPr="001802FF">
        <w:rPr>
          <w:rFonts w:eastAsia="Andale Sans UI"/>
          <w:bCs/>
          <w:kern w:val="1"/>
          <w:sz w:val="28"/>
          <w:szCs w:val="28"/>
          <w:lang w:eastAsia="en-US"/>
        </w:rPr>
        <w:t>Муниципальное образование «Сафоновский район» Смоленской области обладает богатым культурным потенциалом, обеспечивающим населению широкий доступ к культурным ценностям, информации и знаниям.</w:t>
      </w:r>
    </w:p>
    <w:p w:rsidR="000105EA" w:rsidRDefault="000105EA" w:rsidP="000105EA">
      <w:pPr>
        <w:widowControl w:val="0"/>
        <w:ind w:firstLine="459"/>
        <w:jc w:val="both"/>
        <w:rPr>
          <w:rFonts w:eastAsia="Andale Sans UI"/>
          <w:bCs/>
          <w:kern w:val="1"/>
          <w:sz w:val="28"/>
          <w:szCs w:val="24"/>
          <w:lang w:eastAsia="en-US"/>
        </w:rPr>
      </w:pPr>
      <w:r>
        <w:rPr>
          <w:rFonts w:eastAsia="Andale Sans UI"/>
          <w:bCs/>
          <w:kern w:val="1"/>
          <w:sz w:val="28"/>
          <w:szCs w:val="24"/>
          <w:lang w:eastAsia="en-US"/>
        </w:rPr>
        <w:t xml:space="preserve">  </w:t>
      </w:r>
      <w:r w:rsidRPr="001802FF">
        <w:rPr>
          <w:rFonts w:eastAsia="Andale Sans UI"/>
          <w:bCs/>
          <w:kern w:val="1"/>
          <w:sz w:val="28"/>
          <w:szCs w:val="24"/>
          <w:lang w:eastAsia="en-US"/>
        </w:rPr>
        <w:t xml:space="preserve">К числу факторов, положительно влияющих на развитие культуры, относится наличие сети муниципальных учреждений культуры и искусства, которые оказывают услуги населению. </w:t>
      </w:r>
    </w:p>
    <w:p w:rsidR="000557D1" w:rsidRDefault="000105EA" w:rsidP="000105EA">
      <w:pPr>
        <w:pStyle w:val="ac"/>
        <w:ind w:firstLine="708"/>
        <w:jc w:val="both"/>
        <w:rPr>
          <w:bCs/>
          <w:sz w:val="28"/>
          <w:szCs w:val="28"/>
          <w:lang w:eastAsia="ru-RU"/>
        </w:rPr>
      </w:pPr>
      <w:r w:rsidRPr="00C54F1D">
        <w:rPr>
          <w:bCs/>
          <w:sz w:val="28"/>
          <w:szCs w:val="28"/>
          <w:lang w:eastAsia="ru-RU"/>
        </w:rPr>
        <w:t xml:space="preserve">В Сафоновском районе действовали два культурно-досуговых учреждения – муниципальное бюджетное учреждение культуры «Сафоновский городской культурный центр» и муниципальное </w:t>
      </w:r>
      <w:r>
        <w:rPr>
          <w:bCs/>
          <w:sz w:val="28"/>
          <w:szCs w:val="28"/>
          <w:lang w:eastAsia="ru-RU"/>
        </w:rPr>
        <w:t>бюджетное учреждение культуры «С</w:t>
      </w:r>
      <w:r w:rsidRPr="00C54F1D">
        <w:rPr>
          <w:bCs/>
          <w:sz w:val="28"/>
          <w:szCs w:val="28"/>
          <w:lang w:eastAsia="ru-RU"/>
        </w:rPr>
        <w:t xml:space="preserve">афоновская районная централизованная клубная система», в 2022 году с целью оптимизации культурно-досуговой работы эти учреждения путем реорганизации были объединены в одно. Теперь </w:t>
      </w:r>
      <w:r w:rsidRPr="001C5D3C">
        <w:rPr>
          <w:b/>
          <w:bCs/>
          <w:sz w:val="28"/>
          <w:szCs w:val="28"/>
          <w:lang w:eastAsia="ru-RU"/>
        </w:rPr>
        <w:t>клубная система</w:t>
      </w:r>
      <w:r w:rsidRPr="00C54F1D">
        <w:rPr>
          <w:bCs/>
          <w:sz w:val="28"/>
          <w:szCs w:val="28"/>
          <w:lang w:eastAsia="ru-RU"/>
        </w:rPr>
        <w:t xml:space="preserve"> имеет головную организацию – центральный Дворец культуры, которая оказывает неоценимую методическую и творческую помощь сельским домам культуры. </w:t>
      </w:r>
      <w:r w:rsidR="000557D1" w:rsidRPr="000557D1">
        <w:rPr>
          <w:bCs/>
          <w:sz w:val="28"/>
          <w:szCs w:val="28"/>
          <w:lang w:eastAsia="ru-RU"/>
        </w:rPr>
        <w:t>В текущем году в рамках Нацпроекта «Культура» был приобретен автоклуб.  Автоклуб может служить как концертной площадкой, так и кинозалом. Он существенно расширяет возможности культурно-досуговой работы не только в населенных пунктах, в которых нет стационарных учреждений культуры, - с его помощью можно сделать праздник в любом месте – парке, сквере, на территории предприятий.</w:t>
      </w:r>
    </w:p>
    <w:p w:rsidR="000105EA" w:rsidRDefault="000105EA" w:rsidP="000105EA">
      <w:pPr>
        <w:pStyle w:val="ac"/>
        <w:ind w:firstLine="708"/>
        <w:jc w:val="both"/>
        <w:rPr>
          <w:bCs/>
          <w:sz w:val="28"/>
          <w:szCs w:val="28"/>
          <w:lang w:eastAsia="ru-RU"/>
        </w:rPr>
      </w:pPr>
      <w:r w:rsidRPr="00095969">
        <w:rPr>
          <w:bCs/>
          <w:sz w:val="28"/>
          <w:szCs w:val="28"/>
          <w:lang w:eastAsia="ru-RU"/>
        </w:rPr>
        <w:t xml:space="preserve">Всего </w:t>
      </w:r>
      <w:r w:rsidR="00A514E1">
        <w:rPr>
          <w:bCs/>
          <w:sz w:val="28"/>
          <w:szCs w:val="28"/>
          <w:lang w:eastAsia="ru-RU"/>
        </w:rPr>
        <w:t>в городе Сафоново</w:t>
      </w:r>
      <w:r w:rsidRPr="00095969">
        <w:rPr>
          <w:bCs/>
          <w:sz w:val="28"/>
          <w:szCs w:val="28"/>
          <w:lang w:eastAsia="ru-RU"/>
        </w:rPr>
        <w:t xml:space="preserve"> коллективов самодеятельного народного творчества –</w:t>
      </w:r>
      <w:r w:rsidR="00A514E1">
        <w:rPr>
          <w:bCs/>
          <w:sz w:val="28"/>
          <w:szCs w:val="28"/>
          <w:lang w:eastAsia="ru-RU"/>
        </w:rPr>
        <w:t xml:space="preserve"> 22</w:t>
      </w:r>
      <w:r w:rsidRPr="00095969">
        <w:rPr>
          <w:bCs/>
          <w:sz w:val="28"/>
          <w:szCs w:val="28"/>
          <w:lang w:eastAsia="ru-RU"/>
        </w:rPr>
        <w:t>, в них участников –</w:t>
      </w:r>
      <w:r w:rsidR="00A514E1">
        <w:rPr>
          <w:bCs/>
          <w:sz w:val="28"/>
          <w:szCs w:val="28"/>
          <w:lang w:eastAsia="ru-RU"/>
        </w:rPr>
        <w:t xml:space="preserve"> 441</w:t>
      </w:r>
      <w:r w:rsidRPr="00095969">
        <w:rPr>
          <w:bCs/>
          <w:sz w:val="28"/>
          <w:szCs w:val="28"/>
          <w:lang w:eastAsia="ru-RU"/>
        </w:rPr>
        <w:t>человек.</w:t>
      </w:r>
      <w:r>
        <w:rPr>
          <w:bCs/>
          <w:sz w:val="28"/>
          <w:szCs w:val="28"/>
          <w:lang w:eastAsia="ru-RU"/>
        </w:rPr>
        <w:t xml:space="preserve"> </w:t>
      </w:r>
      <w:r w:rsidRPr="00095969">
        <w:rPr>
          <w:bCs/>
          <w:sz w:val="28"/>
          <w:szCs w:val="28"/>
          <w:lang w:eastAsia="ru-RU"/>
        </w:rPr>
        <w:t xml:space="preserve">Все они призваны удовлетворять духовные потребности и культурные запросы </w:t>
      </w:r>
      <w:r w:rsidR="00A514E1">
        <w:rPr>
          <w:bCs/>
          <w:sz w:val="28"/>
          <w:szCs w:val="28"/>
          <w:lang w:eastAsia="ru-RU"/>
        </w:rPr>
        <w:t xml:space="preserve">городского </w:t>
      </w:r>
      <w:r w:rsidRPr="00095969">
        <w:rPr>
          <w:bCs/>
          <w:sz w:val="28"/>
          <w:szCs w:val="28"/>
          <w:lang w:eastAsia="ru-RU"/>
        </w:rPr>
        <w:t>населения, создавать условия для развития творческой инициативы.</w:t>
      </w:r>
    </w:p>
    <w:p w:rsidR="000105EA" w:rsidRPr="00095969" w:rsidRDefault="000105EA" w:rsidP="000105EA">
      <w:pPr>
        <w:pStyle w:val="ac"/>
        <w:ind w:firstLine="708"/>
        <w:jc w:val="both"/>
        <w:rPr>
          <w:bCs/>
          <w:sz w:val="28"/>
          <w:szCs w:val="28"/>
          <w:lang w:eastAsia="ru-RU"/>
        </w:rPr>
      </w:pPr>
      <w:r w:rsidRPr="00095969">
        <w:rPr>
          <w:bCs/>
          <w:sz w:val="28"/>
          <w:szCs w:val="28"/>
          <w:lang w:eastAsia="ru-RU"/>
        </w:rPr>
        <w:t xml:space="preserve">В МБУК «СРЦКС» </w:t>
      </w:r>
      <w:r>
        <w:rPr>
          <w:bCs/>
          <w:sz w:val="28"/>
          <w:szCs w:val="28"/>
          <w:lang w:eastAsia="ru-RU"/>
        </w:rPr>
        <w:t>трем городским</w:t>
      </w:r>
      <w:r w:rsidRPr="00095969">
        <w:rPr>
          <w:bCs/>
          <w:sz w:val="28"/>
          <w:szCs w:val="28"/>
          <w:lang w:eastAsia="ru-RU"/>
        </w:rPr>
        <w:t xml:space="preserve"> коллективам присвоено звание «Народный самодеятельный коллектив»: эстрадный оркестр, хор ветеранов, молодежный экспериментальный театр «Этюд», студия вокально-инструментального искусства «С-300» («Центральный Дворец культуры»), вокальный ансамбль «Аккорд», (Дом культуры «Шахтер»).</w:t>
      </w:r>
    </w:p>
    <w:p w:rsidR="000105EA" w:rsidRDefault="000105EA" w:rsidP="000105EA">
      <w:pPr>
        <w:pStyle w:val="ac"/>
        <w:ind w:firstLine="708"/>
        <w:jc w:val="both"/>
        <w:rPr>
          <w:bCs/>
          <w:sz w:val="28"/>
          <w:szCs w:val="28"/>
          <w:lang w:eastAsia="ru-RU"/>
        </w:rPr>
      </w:pPr>
      <w:r w:rsidRPr="00095969">
        <w:rPr>
          <w:bCs/>
          <w:sz w:val="28"/>
          <w:szCs w:val="28"/>
          <w:lang w:eastAsia="ru-RU"/>
        </w:rPr>
        <w:t xml:space="preserve">Трём коллективам присвоено звание «образцовый самодеятельный коллектив»: танцевальный коллектив «Ритм», драматический коллектив </w:t>
      </w:r>
      <w:r w:rsidRPr="00095969">
        <w:rPr>
          <w:bCs/>
          <w:sz w:val="28"/>
          <w:szCs w:val="28"/>
          <w:lang w:eastAsia="ru-RU"/>
        </w:rPr>
        <w:lastRenderedPageBreak/>
        <w:t>«Сказка» и вокальный коллектив «Разноцветные острова» (Центральный Дворец культуры).</w:t>
      </w:r>
    </w:p>
    <w:p w:rsidR="000105EA" w:rsidRPr="001C5D3C" w:rsidRDefault="000105EA" w:rsidP="000105EA">
      <w:pPr>
        <w:pStyle w:val="ac"/>
        <w:ind w:firstLine="708"/>
        <w:jc w:val="both"/>
        <w:rPr>
          <w:bCs/>
          <w:sz w:val="28"/>
          <w:szCs w:val="28"/>
          <w:lang w:eastAsia="ru-RU"/>
        </w:rPr>
      </w:pPr>
      <w:r w:rsidRPr="001C5D3C">
        <w:rPr>
          <w:bCs/>
          <w:sz w:val="28"/>
          <w:szCs w:val="28"/>
          <w:lang w:eastAsia="ru-RU"/>
        </w:rPr>
        <w:t>2022 год для театра моды «Бомонд» (руководитель Карина Герасимова) был наполнен победами различного уровня. Воспитанницы Театра моды «Бомонд» приняли участие в Международном конкурсе красоты моды и таланта «RUSSIAN BEAUTY 2022». Титул – 1-ая Вице «Юная мисс Россия2022», завоевала Васильева Ксения, Попова Ульяна завоевала титул «Юная красавица России 2022».</w:t>
      </w:r>
    </w:p>
    <w:p w:rsidR="000105EA" w:rsidRPr="001C5D3C" w:rsidRDefault="000105EA" w:rsidP="000105EA">
      <w:pPr>
        <w:pStyle w:val="ac"/>
        <w:ind w:firstLine="708"/>
        <w:jc w:val="both"/>
        <w:rPr>
          <w:bCs/>
          <w:sz w:val="28"/>
          <w:szCs w:val="28"/>
          <w:lang w:eastAsia="ru-RU"/>
        </w:rPr>
      </w:pPr>
      <w:r w:rsidRPr="001C5D3C">
        <w:rPr>
          <w:bCs/>
          <w:sz w:val="28"/>
          <w:szCs w:val="28"/>
          <w:lang w:eastAsia="ru-RU"/>
        </w:rPr>
        <w:t>В V открытом Международном конкурсе дизайнеров в области авторской моды «Смоленская матрешка» коллектив стал победителем в номинации «</w:t>
      </w:r>
      <w:proofErr w:type="spellStart"/>
      <w:r w:rsidRPr="001C5D3C">
        <w:rPr>
          <w:bCs/>
          <w:sz w:val="28"/>
          <w:szCs w:val="28"/>
          <w:lang w:eastAsia="ru-RU"/>
        </w:rPr>
        <w:t>Этностиль</w:t>
      </w:r>
      <w:proofErr w:type="spellEnd"/>
      <w:r w:rsidRPr="001C5D3C">
        <w:rPr>
          <w:bCs/>
          <w:sz w:val="28"/>
          <w:szCs w:val="28"/>
          <w:lang w:eastAsia="ru-RU"/>
        </w:rPr>
        <w:t xml:space="preserve">». В </w:t>
      </w:r>
      <w:r w:rsidR="00EA6B14">
        <w:rPr>
          <w:bCs/>
          <w:sz w:val="28"/>
          <w:szCs w:val="28"/>
          <w:lang w:eastAsia="ru-RU"/>
        </w:rPr>
        <w:t>о</w:t>
      </w:r>
      <w:r w:rsidRPr="001C5D3C">
        <w:rPr>
          <w:bCs/>
          <w:sz w:val="28"/>
          <w:szCs w:val="28"/>
          <w:lang w:eastAsia="ru-RU"/>
        </w:rPr>
        <w:t>бластном фестивале-конкурсе «Русский костюм в наследии земли Смоленской» дизайнеры коллекции Герасимова Карина и Герасимова Елена отмечены Дипломом в номинации «Оригинальный замысел и исполнение».</w:t>
      </w:r>
    </w:p>
    <w:p w:rsidR="000105EA" w:rsidRPr="001C5D3C" w:rsidRDefault="000105EA" w:rsidP="000105EA">
      <w:pPr>
        <w:pStyle w:val="ac"/>
        <w:ind w:firstLine="708"/>
        <w:jc w:val="both"/>
        <w:rPr>
          <w:bCs/>
          <w:sz w:val="28"/>
          <w:szCs w:val="28"/>
          <w:lang w:eastAsia="ru-RU"/>
        </w:rPr>
      </w:pPr>
      <w:r w:rsidRPr="001C5D3C">
        <w:rPr>
          <w:bCs/>
          <w:sz w:val="28"/>
          <w:szCs w:val="28"/>
          <w:lang w:eastAsia="ru-RU"/>
        </w:rPr>
        <w:t xml:space="preserve">Дипломом Лауреата I степени в Международном конкурсе-фестивале «STARFEST» (при поддержке Министерства культуры РФ) завоевала актриса образцового драматического коллектива «Сказка» </w:t>
      </w:r>
      <w:proofErr w:type="spellStart"/>
      <w:r w:rsidRPr="001C5D3C">
        <w:rPr>
          <w:bCs/>
          <w:sz w:val="28"/>
          <w:szCs w:val="28"/>
          <w:lang w:eastAsia="ru-RU"/>
        </w:rPr>
        <w:t>Дударева</w:t>
      </w:r>
      <w:proofErr w:type="spellEnd"/>
      <w:r w:rsidRPr="001C5D3C">
        <w:rPr>
          <w:bCs/>
          <w:sz w:val="28"/>
          <w:szCs w:val="28"/>
          <w:lang w:eastAsia="ru-RU"/>
        </w:rPr>
        <w:t xml:space="preserve"> Анна в номинации «Декламация стихи / проза». Анна была удостоена Диплома Лауреата I степени в номинации «Художественное слово» в Международном фестивале – конкурсе «Славянский хоровод».</w:t>
      </w:r>
    </w:p>
    <w:p w:rsidR="000105EA" w:rsidRPr="001C5D3C" w:rsidRDefault="000105EA" w:rsidP="000105EA">
      <w:pPr>
        <w:pStyle w:val="ac"/>
        <w:ind w:firstLine="708"/>
        <w:jc w:val="both"/>
        <w:rPr>
          <w:bCs/>
          <w:sz w:val="28"/>
          <w:szCs w:val="28"/>
          <w:lang w:eastAsia="ru-RU"/>
        </w:rPr>
      </w:pPr>
      <w:r w:rsidRPr="001C5D3C">
        <w:rPr>
          <w:bCs/>
          <w:sz w:val="28"/>
          <w:szCs w:val="28"/>
          <w:lang w:eastAsia="ru-RU"/>
        </w:rPr>
        <w:t>Солист Центрального Дворца культуры Дмитрий Кравцов стал Лауреатом I степени в Международном фестивале – конкурсе «Красная гвоздика», посвящённого памяти И.Д. Кобзона (г. Сочи).</w:t>
      </w:r>
    </w:p>
    <w:p w:rsidR="000105EA" w:rsidRPr="001C5D3C" w:rsidRDefault="000105EA" w:rsidP="000105EA">
      <w:pPr>
        <w:pStyle w:val="ac"/>
        <w:ind w:firstLine="708"/>
        <w:jc w:val="both"/>
        <w:rPr>
          <w:bCs/>
          <w:sz w:val="28"/>
          <w:szCs w:val="28"/>
          <w:lang w:eastAsia="ru-RU"/>
        </w:rPr>
      </w:pPr>
      <w:r w:rsidRPr="001C5D3C">
        <w:rPr>
          <w:bCs/>
          <w:sz w:val="28"/>
          <w:szCs w:val="28"/>
          <w:lang w:eastAsia="ru-RU"/>
        </w:rPr>
        <w:t xml:space="preserve">Во Всероссийском конкурсе «Гордость страны» в номинации «Я –участник Бессмертного полка» Дипломом 1 степени удостоен </w:t>
      </w:r>
      <w:proofErr w:type="spellStart"/>
      <w:r w:rsidRPr="001C5D3C">
        <w:rPr>
          <w:bCs/>
          <w:sz w:val="28"/>
          <w:szCs w:val="28"/>
          <w:lang w:eastAsia="ru-RU"/>
        </w:rPr>
        <w:t>Базылевич</w:t>
      </w:r>
      <w:proofErr w:type="spellEnd"/>
      <w:r w:rsidRPr="001C5D3C">
        <w:rPr>
          <w:bCs/>
          <w:sz w:val="28"/>
          <w:szCs w:val="28"/>
          <w:lang w:eastAsia="ru-RU"/>
        </w:rPr>
        <w:t xml:space="preserve"> Станислав.</w:t>
      </w:r>
    </w:p>
    <w:p w:rsidR="000105EA" w:rsidRDefault="000105EA" w:rsidP="000105EA">
      <w:pPr>
        <w:ind w:firstLine="708"/>
        <w:jc w:val="both"/>
        <w:rPr>
          <w:bCs/>
          <w:sz w:val="28"/>
          <w:szCs w:val="28"/>
        </w:rPr>
      </w:pPr>
      <w:r w:rsidRPr="007F1651">
        <w:rPr>
          <w:bCs/>
          <w:sz w:val="28"/>
          <w:szCs w:val="28"/>
        </w:rPr>
        <w:t xml:space="preserve">Для привлечения населения в клубные формирования ежегодно в начале сентября проводится день открытых дверей. Кроме этого, активно работает сайт учреждения и группы в социальных сетях по пропаганде работы творческих коллективов. В группах социальных сетей проводится большая информационная работа, представлены фото и видео материалы о проведенных культурно-массовых и юбилейных мероприятиях, отчетных концертах и др. </w:t>
      </w:r>
    </w:p>
    <w:p w:rsidR="000105EA" w:rsidRDefault="000105EA" w:rsidP="000105EA">
      <w:pPr>
        <w:ind w:firstLine="708"/>
        <w:jc w:val="both"/>
        <w:rPr>
          <w:bCs/>
          <w:sz w:val="28"/>
          <w:szCs w:val="28"/>
        </w:rPr>
      </w:pPr>
      <w:r w:rsidRPr="005D7B66">
        <w:rPr>
          <w:bCs/>
          <w:sz w:val="28"/>
          <w:szCs w:val="28"/>
        </w:rPr>
        <w:t>За отчетный период культурно-досуговыми учреждениями для детей проведено – 1546 меропри</w:t>
      </w:r>
      <w:r>
        <w:rPr>
          <w:bCs/>
          <w:sz w:val="28"/>
          <w:szCs w:val="28"/>
        </w:rPr>
        <w:t>ятий, их посетило 53548 человек</w:t>
      </w:r>
      <w:r w:rsidRPr="005D7B66">
        <w:rPr>
          <w:bCs/>
          <w:sz w:val="28"/>
          <w:szCs w:val="28"/>
        </w:rPr>
        <w:t>, для молодежи проведено – 866 мероприятий посетило – 61751 человек, работают формирования самодеятельного художественного творчества: для детей 115 коллективов, в них занимается 1229 человек, для молодежи - 57 коллективов, в которых занимается – 499 человек.</w:t>
      </w:r>
    </w:p>
    <w:p w:rsidR="000105EA" w:rsidRPr="005D7B66" w:rsidRDefault="000105EA" w:rsidP="000105EA">
      <w:pPr>
        <w:ind w:firstLine="708"/>
        <w:jc w:val="both"/>
        <w:rPr>
          <w:bCs/>
          <w:sz w:val="28"/>
          <w:szCs w:val="28"/>
        </w:rPr>
      </w:pPr>
      <w:r w:rsidRPr="005D7B66">
        <w:rPr>
          <w:bCs/>
          <w:sz w:val="28"/>
          <w:szCs w:val="28"/>
        </w:rPr>
        <w:t>Организация культурно-досуговой работ</w:t>
      </w:r>
      <w:r w:rsidR="00403F70">
        <w:rPr>
          <w:bCs/>
          <w:sz w:val="28"/>
          <w:szCs w:val="28"/>
        </w:rPr>
        <w:t>ы</w:t>
      </w:r>
      <w:r w:rsidRPr="005D7B66">
        <w:rPr>
          <w:bCs/>
          <w:sz w:val="28"/>
          <w:szCs w:val="28"/>
        </w:rPr>
        <w:t xml:space="preserve"> с людьми с ограниченными возможностями здоровья является крайне значимой, и при этом сложной задачей. В то же время, сегодня люди с ограниченными возможностями здоровья все чаще заявляют о своем значительном духовном и культурном потенциале. Именно поэтому главной задачей, которая стоит перед специалистами является побуждение людей к социальной самореализации, </w:t>
      </w:r>
      <w:r w:rsidRPr="005D7B66">
        <w:rPr>
          <w:bCs/>
          <w:sz w:val="28"/>
          <w:szCs w:val="28"/>
        </w:rPr>
        <w:lastRenderedPageBreak/>
        <w:t xml:space="preserve">помощь в их адаптации в обществе, </w:t>
      </w:r>
      <w:r>
        <w:rPr>
          <w:bCs/>
          <w:sz w:val="28"/>
          <w:szCs w:val="28"/>
        </w:rPr>
        <w:t xml:space="preserve">является </w:t>
      </w:r>
      <w:r w:rsidRPr="005D7B66">
        <w:rPr>
          <w:bCs/>
          <w:sz w:val="28"/>
          <w:szCs w:val="28"/>
        </w:rPr>
        <w:t>реализация права на участие в культурной жизни и доступ к культурным ценностям. Ведь эти люди давно показали, что могут жить полноценной и насыщенной, творчески активной жизнью.</w:t>
      </w:r>
    </w:p>
    <w:p w:rsidR="000105EA" w:rsidRDefault="000105EA" w:rsidP="000105EA">
      <w:pPr>
        <w:ind w:firstLine="708"/>
        <w:jc w:val="both"/>
        <w:rPr>
          <w:bCs/>
          <w:sz w:val="28"/>
          <w:szCs w:val="28"/>
        </w:rPr>
      </w:pPr>
      <w:r w:rsidRPr="005D7B66">
        <w:rPr>
          <w:bCs/>
          <w:sz w:val="28"/>
          <w:szCs w:val="28"/>
        </w:rPr>
        <w:t>Люди с ограниченными возможностями — это активные участники всех наших мероприятий. Они активно занимаются в коллективах художественной самодеятельности, участвуют в культурно-массовых мероприятиях, организуют персональные выставки своих творческих работ, проводят мастер-классы, для них предусмотрены льготы на платные услуги в учреждениях культуры.</w:t>
      </w:r>
    </w:p>
    <w:p w:rsidR="008061D2" w:rsidRPr="004D7548" w:rsidRDefault="008061D2" w:rsidP="008061D2">
      <w:pPr>
        <w:tabs>
          <w:tab w:val="left" w:pos="1020"/>
          <w:tab w:val="center" w:pos="4819"/>
        </w:tabs>
        <w:ind w:firstLine="459"/>
        <w:contextualSpacing/>
        <w:jc w:val="both"/>
        <w:rPr>
          <w:color w:val="000000"/>
          <w:sz w:val="28"/>
          <w:szCs w:val="28"/>
        </w:rPr>
      </w:pPr>
      <w:r w:rsidRPr="004D7548">
        <w:rPr>
          <w:color w:val="000000"/>
          <w:sz w:val="28"/>
          <w:szCs w:val="28"/>
        </w:rPr>
        <w:t>Важная роль в сохранении культурного наследия, в обеспечении свободного доступа к этому наследию всех категорий населения, в распространении знаний принадлежит библиотекам.</w:t>
      </w:r>
    </w:p>
    <w:p w:rsidR="008061D2" w:rsidRPr="000E7759" w:rsidRDefault="008061D2" w:rsidP="008061D2">
      <w:pPr>
        <w:widowControl w:val="0"/>
        <w:ind w:right="74" w:firstLine="459"/>
        <w:jc w:val="both"/>
        <w:rPr>
          <w:color w:val="000000"/>
          <w:sz w:val="28"/>
          <w:szCs w:val="28"/>
          <w:lang w:eastAsia="ru-RU"/>
        </w:rPr>
      </w:pPr>
      <w:r w:rsidRPr="00BF5F25">
        <w:rPr>
          <w:b/>
          <w:color w:val="000000"/>
          <w:sz w:val="28"/>
          <w:szCs w:val="28"/>
          <w:lang w:eastAsia="ru-RU"/>
        </w:rPr>
        <w:t>Библиотечная сеть в</w:t>
      </w:r>
      <w:r w:rsidRPr="000E7759">
        <w:rPr>
          <w:color w:val="000000"/>
          <w:sz w:val="28"/>
          <w:szCs w:val="28"/>
          <w:lang w:eastAsia="ru-RU"/>
        </w:rPr>
        <w:t xml:space="preserve"> городе Сафоново включает центральную районную библиотеку, 2 городских филиала и 3 детских библиотеки.</w:t>
      </w:r>
    </w:p>
    <w:p w:rsidR="008061D2" w:rsidRDefault="008061D2" w:rsidP="008061D2">
      <w:pPr>
        <w:tabs>
          <w:tab w:val="left" w:pos="1020"/>
          <w:tab w:val="center" w:pos="4819"/>
        </w:tabs>
        <w:ind w:firstLine="459"/>
        <w:contextualSpacing/>
        <w:jc w:val="both"/>
        <w:rPr>
          <w:spacing w:val="-6"/>
          <w:sz w:val="28"/>
          <w:szCs w:val="28"/>
        </w:rPr>
      </w:pPr>
      <w:r w:rsidRPr="000E7759">
        <w:rPr>
          <w:spacing w:val="-6"/>
          <w:sz w:val="28"/>
          <w:szCs w:val="28"/>
        </w:rPr>
        <w:t xml:space="preserve">Уровень фактической обеспеченности  библиотеками составляет 100% от норматива. </w:t>
      </w:r>
    </w:p>
    <w:p w:rsidR="00643615" w:rsidRDefault="00643615" w:rsidP="00643615">
      <w:pPr>
        <w:suppressAutoHyphens w:val="0"/>
        <w:spacing w:after="200"/>
        <w:ind w:firstLine="34"/>
        <w:contextualSpacing/>
        <w:jc w:val="both"/>
        <w:rPr>
          <w:rFonts w:eastAsiaTheme="minorHAnsi"/>
          <w:sz w:val="28"/>
          <w:szCs w:val="28"/>
          <w:lang w:eastAsia="en-US"/>
        </w:rPr>
      </w:pPr>
      <w:r w:rsidRPr="00094295">
        <w:rPr>
          <w:rFonts w:eastAsia="Andale Sans UI"/>
          <w:b/>
          <w:bCs/>
          <w:color w:val="FF0000"/>
          <w:kern w:val="1"/>
          <w:sz w:val="28"/>
          <w:szCs w:val="28"/>
          <w:lang w:eastAsia="en-US"/>
        </w:rPr>
        <w:t xml:space="preserve">      </w:t>
      </w:r>
      <w:r w:rsidRPr="000F20B6">
        <w:rPr>
          <w:rFonts w:eastAsia="Andale Sans UI"/>
          <w:bCs/>
          <w:kern w:val="1"/>
          <w:sz w:val="28"/>
          <w:szCs w:val="28"/>
          <w:lang w:eastAsia="en-US"/>
        </w:rPr>
        <w:t xml:space="preserve">Общий книжный фонд по РЦБС на 01.01.2023 составил </w:t>
      </w:r>
      <w:r>
        <w:rPr>
          <w:sz w:val="28"/>
          <w:szCs w:val="28"/>
        </w:rPr>
        <w:t>257271</w:t>
      </w:r>
      <w:r w:rsidRPr="000F20B6">
        <w:rPr>
          <w:rFonts w:eastAsia="Andale Sans UI"/>
          <w:bCs/>
          <w:kern w:val="1"/>
          <w:sz w:val="28"/>
          <w:szCs w:val="28"/>
          <w:lang w:eastAsia="en-US"/>
        </w:rPr>
        <w:t xml:space="preserve"> экземпляров.  </w:t>
      </w:r>
      <w:r w:rsidRPr="00472A3B">
        <w:rPr>
          <w:rFonts w:eastAsia="Andale Sans UI"/>
          <w:bCs/>
          <w:kern w:val="1"/>
          <w:sz w:val="28"/>
          <w:szCs w:val="28"/>
          <w:lang w:eastAsia="en-US"/>
        </w:rPr>
        <w:t xml:space="preserve">В отчетном году книговыдача составила </w:t>
      </w:r>
      <w:r>
        <w:rPr>
          <w:sz w:val="28"/>
          <w:szCs w:val="28"/>
        </w:rPr>
        <w:t>625254</w:t>
      </w:r>
      <w:r w:rsidRPr="00472A3B">
        <w:rPr>
          <w:rFonts w:eastAsiaTheme="minorHAnsi"/>
          <w:sz w:val="28"/>
          <w:szCs w:val="28"/>
          <w:lang w:eastAsia="en-US"/>
        </w:rPr>
        <w:t xml:space="preserve"> экземпляров (+</w:t>
      </w:r>
      <w:r>
        <w:rPr>
          <w:rFonts w:eastAsiaTheme="minorHAnsi"/>
          <w:sz w:val="28"/>
          <w:szCs w:val="28"/>
          <w:lang w:eastAsia="en-US"/>
        </w:rPr>
        <w:t>536</w:t>
      </w:r>
      <w:r w:rsidRPr="00472A3B">
        <w:rPr>
          <w:rFonts w:eastAsiaTheme="minorHAnsi"/>
          <w:sz w:val="28"/>
          <w:szCs w:val="28"/>
          <w:lang w:eastAsia="en-US"/>
        </w:rPr>
        <w:t xml:space="preserve"> к аналогичному периоду 2021 года). В 2022 году учреждением было проведено </w:t>
      </w:r>
      <w:r>
        <w:rPr>
          <w:rFonts w:eastAsiaTheme="minorHAnsi"/>
          <w:sz w:val="28"/>
          <w:szCs w:val="28"/>
          <w:lang w:eastAsia="en-US"/>
        </w:rPr>
        <w:t>2053</w:t>
      </w:r>
      <w:r w:rsidRPr="00472A3B">
        <w:rPr>
          <w:rFonts w:eastAsiaTheme="minorHAnsi"/>
          <w:sz w:val="28"/>
          <w:szCs w:val="28"/>
          <w:lang w:eastAsia="en-US"/>
        </w:rPr>
        <w:t xml:space="preserve"> культурно-просветительских мероприятий  (+10</w:t>
      </w:r>
      <w:r>
        <w:rPr>
          <w:rFonts w:eastAsiaTheme="minorHAnsi"/>
          <w:sz w:val="28"/>
          <w:szCs w:val="28"/>
          <w:lang w:eastAsia="en-US"/>
        </w:rPr>
        <w:t>52</w:t>
      </w:r>
      <w:r w:rsidRPr="00472A3B">
        <w:rPr>
          <w:rFonts w:eastAsiaTheme="minorHAnsi"/>
          <w:sz w:val="28"/>
          <w:szCs w:val="28"/>
          <w:lang w:eastAsia="en-US"/>
        </w:rPr>
        <w:t xml:space="preserve"> к аналогичному периоду 2021 года).</w:t>
      </w:r>
    </w:p>
    <w:p w:rsidR="000105EA" w:rsidRPr="00643615" w:rsidRDefault="000105EA" w:rsidP="000105EA">
      <w:pPr>
        <w:suppressAutoHyphens w:val="0"/>
        <w:spacing w:after="200"/>
        <w:ind w:firstLine="34"/>
        <w:contextualSpacing/>
        <w:jc w:val="both"/>
        <w:rPr>
          <w:rFonts w:eastAsiaTheme="minorHAnsi"/>
          <w:sz w:val="28"/>
          <w:szCs w:val="28"/>
          <w:lang w:eastAsia="en-US"/>
        </w:rPr>
      </w:pPr>
      <w:r w:rsidRPr="008061D2">
        <w:rPr>
          <w:rFonts w:eastAsiaTheme="minorHAnsi"/>
          <w:color w:val="FF0000"/>
          <w:sz w:val="28"/>
          <w:szCs w:val="28"/>
          <w:lang w:eastAsia="en-US"/>
        </w:rPr>
        <w:tab/>
      </w:r>
      <w:r w:rsidRPr="00643615">
        <w:rPr>
          <w:rFonts w:eastAsiaTheme="minorHAnsi"/>
          <w:sz w:val="28"/>
          <w:szCs w:val="28"/>
          <w:lang w:eastAsia="en-US"/>
        </w:rPr>
        <w:t>Центральная районная библиотеки подключилась к «Пушкинской карте» - государственной программе приобщения молодежи к культуре.</w:t>
      </w:r>
    </w:p>
    <w:p w:rsidR="000105EA" w:rsidRPr="00643615" w:rsidRDefault="000105EA" w:rsidP="000105EA">
      <w:pPr>
        <w:suppressAutoHyphens w:val="0"/>
        <w:spacing w:after="200"/>
        <w:ind w:firstLine="34"/>
        <w:contextualSpacing/>
        <w:jc w:val="both"/>
        <w:rPr>
          <w:rFonts w:eastAsiaTheme="minorHAnsi"/>
          <w:sz w:val="28"/>
          <w:szCs w:val="28"/>
          <w:lang w:eastAsia="en-US"/>
        </w:rPr>
      </w:pPr>
      <w:r w:rsidRPr="00643615">
        <w:rPr>
          <w:rFonts w:eastAsiaTheme="minorHAnsi"/>
          <w:sz w:val="28"/>
          <w:szCs w:val="28"/>
          <w:lang w:eastAsia="en-US"/>
        </w:rPr>
        <w:tab/>
        <w:t xml:space="preserve">В сентябре 2022 года была подготовлена заявка на участие в проекте «Гений места» с темой «Культурное </w:t>
      </w:r>
      <w:proofErr w:type="spellStart"/>
      <w:r w:rsidRPr="00643615">
        <w:rPr>
          <w:rFonts w:eastAsiaTheme="minorHAnsi"/>
          <w:sz w:val="28"/>
          <w:szCs w:val="28"/>
          <w:lang w:eastAsia="en-US"/>
        </w:rPr>
        <w:t>брендирование</w:t>
      </w:r>
      <w:proofErr w:type="spellEnd"/>
      <w:r w:rsidRPr="00643615">
        <w:rPr>
          <w:rFonts w:eastAsiaTheme="minorHAnsi"/>
          <w:sz w:val="28"/>
          <w:szCs w:val="28"/>
          <w:lang w:eastAsia="en-US"/>
        </w:rPr>
        <w:t xml:space="preserve"> </w:t>
      </w:r>
      <w:proofErr w:type="spellStart"/>
      <w:r w:rsidRPr="00643615">
        <w:rPr>
          <w:rFonts w:eastAsiaTheme="minorHAnsi"/>
          <w:sz w:val="28"/>
          <w:szCs w:val="28"/>
          <w:lang w:eastAsia="en-US"/>
        </w:rPr>
        <w:t>Сафоновкого</w:t>
      </w:r>
      <w:proofErr w:type="spellEnd"/>
      <w:r w:rsidRPr="00643615">
        <w:rPr>
          <w:rFonts w:eastAsiaTheme="minorHAnsi"/>
          <w:sz w:val="28"/>
          <w:szCs w:val="28"/>
          <w:lang w:eastAsia="en-US"/>
        </w:rPr>
        <w:t xml:space="preserve"> района как ресурс развития муниципального образования». По итогам конкурса, которые были подведены 29 декабря 2022 года, Сафоновская центральная районная модельная библиотека стала победителем конкурсного отбора новых библиотек – участниц проекта «Гений места». </w:t>
      </w:r>
    </w:p>
    <w:p w:rsidR="000105EA" w:rsidRPr="00643615" w:rsidRDefault="000105EA" w:rsidP="000105EA">
      <w:pPr>
        <w:suppressAutoHyphens w:val="0"/>
        <w:spacing w:after="200"/>
        <w:ind w:firstLine="34"/>
        <w:contextualSpacing/>
        <w:jc w:val="both"/>
        <w:rPr>
          <w:rFonts w:eastAsiaTheme="minorHAnsi"/>
          <w:sz w:val="28"/>
          <w:szCs w:val="28"/>
          <w:lang w:eastAsia="en-US"/>
        </w:rPr>
      </w:pPr>
      <w:r w:rsidRPr="008061D2">
        <w:rPr>
          <w:rFonts w:eastAsiaTheme="minorHAnsi"/>
          <w:color w:val="FF0000"/>
          <w:sz w:val="28"/>
          <w:szCs w:val="28"/>
          <w:lang w:eastAsia="en-US"/>
        </w:rPr>
        <w:tab/>
      </w:r>
      <w:r w:rsidRPr="00643615">
        <w:rPr>
          <w:rFonts w:eastAsiaTheme="minorHAnsi"/>
          <w:sz w:val="28"/>
          <w:szCs w:val="28"/>
          <w:lang w:eastAsia="en-US"/>
        </w:rPr>
        <w:t xml:space="preserve">Заведующая отделом культурных проектов и внешних связей М.А. </w:t>
      </w:r>
      <w:proofErr w:type="spellStart"/>
      <w:r w:rsidRPr="00643615">
        <w:rPr>
          <w:rFonts w:eastAsiaTheme="minorHAnsi"/>
          <w:sz w:val="28"/>
          <w:szCs w:val="28"/>
          <w:lang w:eastAsia="en-US"/>
        </w:rPr>
        <w:t>Баданина</w:t>
      </w:r>
      <w:proofErr w:type="spellEnd"/>
      <w:r w:rsidRPr="00643615">
        <w:rPr>
          <w:rFonts w:eastAsiaTheme="minorHAnsi"/>
          <w:sz w:val="28"/>
          <w:szCs w:val="28"/>
          <w:lang w:eastAsia="en-US"/>
        </w:rPr>
        <w:t xml:space="preserve"> стала победителем ежегодного областного конкурса «Лучший работник культуры Смоленщины» в номинации «Лучший работник библиотеки».</w:t>
      </w:r>
    </w:p>
    <w:p w:rsidR="000105EA" w:rsidRPr="00E84139" w:rsidRDefault="000105EA" w:rsidP="000105EA">
      <w:pPr>
        <w:suppressAutoHyphens w:val="0"/>
        <w:spacing w:after="200"/>
        <w:ind w:firstLine="34"/>
        <w:contextualSpacing/>
        <w:jc w:val="both"/>
        <w:rPr>
          <w:rFonts w:eastAsiaTheme="minorHAnsi"/>
          <w:sz w:val="28"/>
          <w:szCs w:val="28"/>
          <w:lang w:eastAsia="en-US"/>
        </w:rPr>
      </w:pPr>
      <w:r w:rsidRPr="008061D2">
        <w:rPr>
          <w:rFonts w:eastAsiaTheme="minorHAnsi"/>
          <w:color w:val="FF0000"/>
          <w:sz w:val="28"/>
          <w:szCs w:val="28"/>
          <w:lang w:eastAsia="en-US"/>
        </w:rPr>
        <w:tab/>
      </w:r>
      <w:r w:rsidRPr="00E84139">
        <w:rPr>
          <w:rFonts w:eastAsiaTheme="minorHAnsi"/>
          <w:sz w:val="28"/>
          <w:szCs w:val="28"/>
          <w:lang w:eastAsia="en-US"/>
        </w:rPr>
        <w:t>В июне – августе 2022 года, во время летних каникул, районная детская библиотека работала по Программе летнего чтения «Лето книжное 2022». Программа стартовала 1 июня и продолжалась всё лето. За это время читатели библиотеки побывали на различных литературных праздниках, читали книги по учебным спискам и просто «для души». Участвовали в конкурсах программы. Всего в Программе летнего чтения приняли участие 52 читателя.</w:t>
      </w:r>
    </w:p>
    <w:p w:rsidR="000105EA" w:rsidRPr="00E84139" w:rsidRDefault="000105EA" w:rsidP="000105EA">
      <w:pPr>
        <w:suppressAutoHyphens w:val="0"/>
        <w:spacing w:after="200"/>
        <w:ind w:firstLine="34"/>
        <w:contextualSpacing/>
        <w:jc w:val="both"/>
        <w:rPr>
          <w:rFonts w:eastAsiaTheme="minorHAnsi"/>
          <w:sz w:val="28"/>
          <w:szCs w:val="28"/>
          <w:lang w:eastAsia="en-US"/>
        </w:rPr>
      </w:pPr>
      <w:r w:rsidRPr="008061D2">
        <w:rPr>
          <w:rFonts w:eastAsiaTheme="minorHAnsi"/>
          <w:color w:val="FF0000"/>
          <w:sz w:val="28"/>
          <w:szCs w:val="28"/>
          <w:lang w:eastAsia="en-US"/>
        </w:rPr>
        <w:tab/>
      </w:r>
      <w:r w:rsidRPr="00E84139">
        <w:rPr>
          <w:rFonts w:eastAsiaTheme="minorHAnsi"/>
          <w:sz w:val="28"/>
          <w:szCs w:val="28"/>
          <w:lang w:eastAsia="en-US"/>
        </w:rPr>
        <w:t xml:space="preserve">Важным направлением деятельности библиотек МБУК «Сафоновская РЦБС» является работа с несовершеннолетними, в том числе с подростками, попавшими в трудную жизненную ситуацию, несовершеннолетними из «группы риска». В сотрудничестве с педагогическими коллективами школ и </w:t>
      </w:r>
      <w:r w:rsidRPr="00E84139">
        <w:rPr>
          <w:rFonts w:eastAsiaTheme="minorHAnsi"/>
          <w:sz w:val="28"/>
          <w:szCs w:val="28"/>
          <w:lang w:eastAsia="en-US"/>
        </w:rPr>
        <w:lastRenderedPageBreak/>
        <w:t xml:space="preserve">учебных заведений, специалистами заинтересованных учреждений и организаций библиотеки проводят мероприятия по предупреждению семейного неблагополучия, безнадзорности и беспризорности несовершеннолетних, мероприятия по профилактике здорового образа жизни, мероприятия по правовому воспитанию и просвещению несовершеннолетних. </w:t>
      </w:r>
    </w:p>
    <w:p w:rsidR="000105EA" w:rsidRPr="00E84139" w:rsidRDefault="000105EA" w:rsidP="000105EA">
      <w:pPr>
        <w:suppressAutoHyphens w:val="0"/>
        <w:spacing w:after="200"/>
        <w:ind w:firstLine="34"/>
        <w:contextualSpacing/>
        <w:jc w:val="both"/>
        <w:rPr>
          <w:rFonts w:eastAsiaTheme="minorHAnsi"/>
          <w:sz w:val="28"/>
          <w:szCs w:val="28"/>
          <w:lang w:eastAsia="en-US"/>
        </w:rPr>
      </w:pPr>
      <w:r w:rsidRPr="00E84139">
        <w:rPr>
          <w:rFonts w:eastAsiaTheme="minorHAnsi"/>
          <w:sz w:val="28"/>
          <w:szCs w:val="28"/>
          <w:lang w:eastAsia="en-US"/>
        </w:rPr>
        <w:t>В 2022 году проводились мероприятия по формированию культуры здорового и безопасного образа жизни, профилактике вредных привычек и зависимости несовершеннолетних. Состоялись мероприятия по предупреждению беспризорности, безнадзорности несовершеннолетних, семейного неблагополучия.</w:t>
      </w:r>
    </w:p>
    <w:p w:rsidR="000105EA" w:rsidRDefault="000105EA" w:rsidP="000105EA">
      <w:pPr>
        <w:widowControl w:val="0"/>
        <w:ind w:right="74"/>
        <w:jc w:val="both"/>
        <w:rPr>
          <w:rFonts w:eastAsia="Andale Sans UI"/>
          <w:bCs/>
          <w:kern w:val="1"/>
          <w:sz w:val="28"/>
          <w:szCs w:val="28"/>
          <w:lang w:eastAsia="en-US"/>
        </w:rPr>
      </w:pPr>
      <w:r w:rsidRPr="00094295">
        <w:rPr>
          <w:color w:val="FF0000"/>
          <w:sz w:val="28"/>
          <w:szCs w:val="28"/>
        </w:rPr>
        <w:t xml:space="preserve">  </w:t>
      </w:r>
      <w:r>
        <w:rPr>
          <w:color w:val="FF0000"/>
          <w:sz w:val="28"/>
          <w:szCs w:val="28"/>
        </w:rPr>
        <w:tab/>
      </w:r>
      <w:r w:rsidRPr="00472A3B">
        <w:rPr>
          <w:rFonts w:eastAsia="Andale Sans UI"/>
          <w:bCs/>
          <w:kern w:val="1"/>
          <w:sz w:val="28"/>
          <w:szCs w:val="28"/>
          <w:lang w:eastAsia="en-US"/>
        </w:rPr>
        <w:t xml:space="preserve">За последние годы отмечается устойчивый рост посещаемости музея. </w:t>
      </w:r>
      <w:r w:rsidRPr="00472A3B">
        <w:rPr>
          <w:rFonts w:eastAsia="Andale Sans UI"/>
          <w:b/>
          <w:bCs/>
          <w:kern w:val="1"/>
          <w:sz w:val="28"/>
          <w:szCs w:val="28"/>
          <w:lang w:eastAsia="en-US"/>
        </w:rPr>
        <w:t>МБУК «Сафоновский историко-краеведческий музей»</w:t>
      </w:r>
      <w:r w:rsidRPr="00472A3B">
        <w:rPr>
          <w:rFonts w:eastAsia="Andale Sans UI"/>
          <w:bCs/>
          <w:kern w:val="1"/>
          <w:sz w:val="28"/>
          <w:szCs w:val="28"/>
          <w:lang w:eastAsia="en-US"/>
        </w:rPr>
        <w:t xml:space="preserve"> так же вносит определенный вклад в сохранение и популяризацию культурного наследия.</w:t>
      </w:r>
    </w:p>
    <w:p w:rsidR="000105EA" w:rsidRPr="00472A3B" w:rsidRDefault="000105EA" w:rsidP="000105EA">
      <w:pPr>
        <w:tabs>
          <w:tab w:val="left" w:pos="709"/>
        </w:tabs>
        <w:ind w:firstLine="567"/>
        <w:jc w:val="both"/>
        <w:rPr>
          <w:bCs/>
          <w:sz w:val="28"/>
          <w:szCs w:val="28"/>
        </w:rPr>
      </w:pPr>
      <w:r w:rsidRPr="00472A3B">
        <w:rPr>
          <w:bCs/>
          <w:sz w:val="28"/>
          <w:szCs w:val="28"/>
        </w:rPr>
        <w:t xml:space="preserve"> Основные направления работы – учет и хранение, экспозиционно-выставочная и научно-исследовательская. Краеведение – одно из приоритетных направлений в работе музея.</w:t>
      </w:r>
    </w:p>
    <w:p w:rsidR="000105EA" w:rsidRPr="00472A3B" w:rsidRDefault="000105EA" w:rsidP="000105EA">
      <w:pPr>
        <w:tabs>
          <w:tab w:val="left" w:pos="709"/>
        </w:tabs>
        <w:ind w:firstLine="567"/>
        <w:jc w:val="both"/>
        <w:rPr>
          <w:bCs/>
          <w:sz w:val="28"/>
          <w:szCs w:val="28"/>
        </w:rPr>
      </w:pPr>
      <w:r w:rsidRPr="00472A3B">
        <w:rPr>
          <w:bCs/>
          <w:sz w:val="28"/>
          <w:szCs w:val="28"/>
        </w:rPr>
        <w:t xml:space="preserve">В основе музейных экспозиций: предметы крестьянского быта, образцы оружия времен Великой Отечественной войны, личные вещи участников войны и известных земляков – </w:t>
      </w:r>
      <w:proofErr w:type="spellStart"/>
      <w:r w:rsidRPr="00472A3B">
        <w:rPr>
          <w:bCs/>
          <w:sz w:val="28"/>
          <w:szCs w:val="28"/>
        </w:rPr>
        <w:t>сафоновцев</w:t>
      </w:r>
      <w:proofErr w:type="spellEnd"/>
      <w:r w:rsidRPr="00472A3B">
        <w:rPr>
          <w:bCs/>
          <w:sz w:val="28"/>
          <w:szCs w:val="28"/>
        </w:rPr>
        <w:t xml:space="preserve">, предметы археологии, нумизматика. Имеется </w:t>
      </w:r>
      <w:proofErr w:type="spellStart"/>
      <w:r w:rsidRPr="00472A3B">
        <w:rPr>
          <w:bCs/>
          <w:sz w:val="28"/>
          <w:szCs w:val="28"/>
        </w:rPr>
        <w:t>фотофонд</w:t>
      </w:r>
      <w:proofErr w:type="spellEnd"/>
      <w:r w:rsidRPr="00472A3B">
        <w:rPr>
          <w:bCs/>
          <w:sz w:val="28"/>
          <w:szCs w:val="28"/>
        </w:rPr>
        <w:t>, коллекции картин земляков, рисунков, исторические документы, собрание воспоминаний.</w:t>
      </w:r>
    </w:p>
    <w:p w:rsidR="000105EA" w:rsidRPr="00472A3B" w:rsidRDefault="000105EA" w:rsidP="000105EA">
      <w:pPr>
        <w:tabs>
          <w:tab w:val="left" w:pos="709"/>
        </w:tabs>
        <w:ind w:firstLine="567"/>
        <w:jc w:val="both"/>
        <w:rPr>
          <w:bCs/>
          <w:sz w:val="28"/>
          <w:szCs w:val="28"/>
        </w:rPr>
      </w:pPr>
      <w:r w:rsidRPr="00472A3B">
        <w:rPr>
          <w:bCs/>
          <w:sz w:val="28"/>
          <w:szCs w:val="28"/>
        </w:rPr>
        <w:t xml:space="preserve">Музейные предметы широко используются в экспозиционной и выставочной деятельности музея. На основе их созданы постоянно действующие экспозиции: «Русский быт», «Археология», «Партизанское движение на территории Сафоновского района», «Наши знаменитые земляки», «История города», «Летчик-космонавт Иванов Л.Г.», «Воины-интернационалисты», часть экспозиции, отражающая интерьер 50-60х годов 20 века. </w:t>
      </w:r>
    </w:p>
    <w:p w:rsidR="000105EA" w:rsidRPr="00472A3B" w:rsidRDefault="000105EA" w:rsidP="000105EA">
      <w:pPr>
        <w:tabs>
          <w:tab w:val="left" w:pos="709"/>
        </w:tabs>
        <w:ind w:firstLine="567"/>
        <w:jc w:val="both"/>
        <w:rPr>
          <w:bCs/>
          <w:sz w:val="28"/>
          <w:szCs w:val="28"/>
        </w:rPr>
      </w:pPr>
      <w:r w:rsidRPr="00472A3B">
        <w:rPr>
          <w:bCs/>
          <w:sz w:val="28"/>
          <w:szCs w:val="28"/>
        </w:rPr>
        <w:t xml:space="preserve">Ведется постоянная работа по изучению, обработке и систематизации документальных материалов. Систематизирован материал по партизанскому движению. </w:t>
      </w:r>
    </w:p>
    <w:p w:rsidR="000105EA" w:rsidRPr="00472A3B" w:rsidRDefault="000105EA" w:rsidP="000105EA">
      <w:pPr>
        <w:tabs>
          <w:tab w:val="left" w:pos="709"/>
        </w:tabs>
        <w:ind w:firstLine="567"/>
        <w:jc w:val="both"/>
        <w:rPr>
          <w:bCs/>
          <w:sz w:val="28"/>
          <w:szCs w:val="28"/>
        </w:rPr>
      </w:pPr>
      <w:r w:rsidRPr="00472A3B">
        <w:rPr>
          <w:bCs/>
          <w:sz w:val="28"/>
          <w:szCs w:val="28"/>
        </w:rPr>
        <w:t>Научные сотрудники используют музейные коллекции в работе над научными темами: изучение истории Сафоновского края, быта крестьян, биографий знаменитых земляков Сафонова и Сафоновского района, истории Великой Отечественной войны на территории района, истории предприятий и т.д.</w:t>
      </w:r>
    </w:p>
    <w:p w:rsidR="000105EA" w:rsidRPr="00472A3B" w:rsidRDefault="000105EA" w:rsidP="000105EA">
      <w:pPr>
        <w:tabs>
          <w:tab w:val="left" w:pos="709"/>
        </w:tabs>
        <w:ind w:firstLine="567"/>
        <w:jc w:val="both"/>
        <w:rPr>
          <w:bCs/>
          <w:sz w:val="28"/>
          <w:szCs w:val="28"/>
        </w:rPr>
      </w:pPr>
      <w:r w:rsidRPr="00472A3B">
        <w:rPr>
          <w:bCs/>
          <w:sz w:val="28"/>
          <w:szCs w:val="28"/>
        </w:rPr>
        <w:t xml:space="preserve">На базе музея работает клуб краеведов «Наследие». Сотрудничество, совместная работа с историками, краеведами играет большую роль в работе музея. Ведется научная работа по комплексному изучению Сафоновского края. В этом большую помощь оказывают историки-краеведы. Они являются организаторами историко-краеведческих конференций, краеведческих чтений, принимают участие в научно-практических конференциях, экспедициях. В этом году осуществлены экспедиции в деревни, связанные с </w:t>
      </w:r>
      <w:r w:rsidRPr="00472A3B">
        <w:rPr>
          <w:bCs/>
          <w:sz w:val="28"/>
          <w:szCs w:val="28"/>
        </w:rPr>
        <w:lastRenderedPageBreak/>
        <w:t xml:space="preserve">богатым историческим прошлым нашего района: </w:t>
      </w:r>
      <w:proofErr w:type="spellStart"/>
      <w:r w:rsidRPr="00472A3B">
        <w:rPr>
          <w:bCs/>
          <w:sz w:val="28"/>
          <w:szCs w:val="28"/>
        </w:rPr>
        <w:t>Батищево</w:t>
      </w:r>
      <w:proofErr w:type="spellEnd"/>
      <w:r w:rsidRPr="00472A3B">
        <w:rPr>
          <w:bCs/>
          <w:sz w:val="28"/>
          <w:szCs w:val="28"/>
        </w:rPr>
        <w:t>, Крюково; по местам, связанным с военной историей края: д. Никулино, 300-й километр.</w:t>
      </w:r>
    </w:p>
    <w:p w:rsidR="000105EA" w:rsidRPr="007F1651" w:rsidRDefault="000105EA" w:rsidP="000105EA">
      <w:pPr>
        <w:tabs>
          <w:tab w:val="left" w:pos="709"/>
        </w:tabs>
        <w:ind w:firstLine="567"/>
        <w:jc w:val="both"/>
        <w:rPr>
          <w:bCs/>
          <w:sz w:val="28"/>
          <w:szCs w:val="28"/>
        </w:rPr>
      </w:pPr>
      <w:r w:rsidRPr="007F1651">
        <w:rPr>
          <w:bCs/>
          <w:sz w:val="28"/>
          <w:szCs w:val="28"/>
        </w:rPr>
        <w:t xml:space="preserve">За отчетный период фонды музея пополнились следующими экспонатами: фотографиями, документами, предметами декоративно-прикладного искусства и этнографии, предметами истории радиотехники. Значительно пополнил фонд </w:t>
      </w:r>
      <w:proofErr w:type="spellStart"/>
      <w:r w:rsidRPr="007F1651">
        <w:rPr>
          <w:bCs/>
          <w:sz w:val="28"/>
          <w:szCs w:val="28"/>
        </w:rPr>
        <w:t>сафоновец</w:t>
      </w:r>
      <w:proofErr w:type="spellEnd"/>
      <w:r w:rsidRPr="007F1651">
        <w:rPr>
          <w:bCs/>
          <w:sz w:val="28"/>
          <w:szCs w:val="28"/>
        </w:rPr>
        <w:t xml:space="preserve"> </w:t>
      </w:r>
      <w:proofErr w:type="spellStart"/>
      <w:r w:rsidRPr="007F1651">
        <w:rPr>
          <w:bCs/>
          <w:sz w:val="28"/>
          <w:szCs w:val="28"/>
        </w:rPr>
        <w:t>Игнашенков</w:t>
      </w:r>
      <w:proofErr w:type="spellEnd"/>
      <w:r w:rsidRPr="007F1651">
        <w:rPr>
          <w:bCs/>
          <w:sz w:val="28"/>
          <w:szCs w:val="28"/>
        </w:rPr>
        <w:t xml:space="preserve"> Виктор Петрович, подаривший экспонаты для вспомогательного фонда и в зал истории города. Основная экспозиция зала русского быта пополнилась дарами Егорченкова Андрея Валентиновича.</w:t>
      </w:r>
    </w:p>
    <w:p w:rsidR="000105EA" w:rsidRPr="007F1651" w:rsidRDefault="000105EA" w:rsidP="000105EA">
      <w:pPr>
        <w:tabs>
          <w:tab w:val="left" w:pos="709"/>
        </w:tabs>
        <w:ind w:firstLine="567"/>
        <w:jc w:val="both"/>
        <w:rPr>
          <w:bCs/>
          <w:sz w:val="28"/>
          <w:szCs w:val="28"/>
        </w:rPr>
      </w:pPr>
      <w:r w:rsidRPr="007F1651">
        <w:rPr>
          <w:bCs/>
          <w:sz w:val="28"/>
          <w:szCs w:val="28"/>
        </w:rPr>
        <w:t>Материалы и документы научно-вспомогательного фонда распределены по следующим направлениям:</w:t>
      </w:r>
    </w:p>
    <w:p w:rsidR="000105EA" w:rsidRPr="007F1651" w:rsidRDefault="000105EA" w:rsidP="000105EA">
      <w:pPr>
        <w:tabs>
          <w:tab w:val="left" w:pos="709"/>
        </w:tabs>
        <w:ind w:firstLine="567"/>
        <w:jc w:val="both"/>
        <w:rPr>
          <w:bCs/>
          <w:sz w:val="28"/>
          <w:szCs w:val="28"/>
        </w:rPr>
      </w:pPr>
      <w:r w:rsidRPr="007F1651">
        <w:rPr>
          <w:bCs/>
          <w:sz w:val="28"/>
          <w:szCs w:val="28"/>
        </w:rPr>
        <w:t>Шахтоуправление;</w:t>
      </w:r>
    </w:p>
    <w:p w:rsidR="000105EA" w:rsidRPr="007F1651" w:rsidRDefault="000105EA" w:rsidP="000105EA">
      <w:pPr>
        <w:tabs>
          <w:tab w:val="left" w:pos="709"/>
        </w:tabs>
        <w:ind w:firstLine="567"/>
        <w:jc w:val="both"/>
        <w:rPr>
          <w:bCs/>
          <w:sz w:val="28"/>
          <w:szCs w:val="28"/>
        </w:rPr>
      </w:pPr>
      <w:r w:rsidRPr="007F1651">
        <w:rPr>
          <w:bCs/>
          <w:sz w:val="28"/>
          <w:szCs w:val="28"/>
        </w:rPr>
        <w:t>Церкви и храмы Сафоновского района;</w:t>
      </w:r>
    </w:p>
    <w:p w:rsidR="000105EA" w:rsidRPr="007F1651" w:rsidRDefault="000105EA" w:rsidP="000105EA">
      <w:pPr>
        <w:tabs>
          <w:tab w:val="left" w:pos="709"/>
        </w:tabs>
        <w:ind w:firstLine="567"/>
        <w:jc w:val="both"/>
        <w:rPr>
          <w:bCs/>
          <w:sz w:val="28"/>
          <w:szCs w:val="28"/>
        </w:rPr>
      </w:pPr>
      <w:r w:rsidRPr="007F1651">
        <w:rPr>
          <w:bCs/>
          <w:sz w:val="28"/>
          <w:szCs w:val="28"/>
        </w:rPr>
        <w:t>Космос;</w:t>
      </w:r>
    </w:p>
    <w:p w:rsidR="000105EA" w:rsidRPr="007F1651" w:rsidRDefault="000105EA" w:rsidP="000105EA">
      <w:pPr>
        <w:tabs>
          <w:tab w:val="left" w:pos="709"/>
        </w:tabs>
        <w:ind w:firstLine="567"/>
        <w:jc w:val="both"/>
        <w:rPr>
          <w:bCs/>
          <w:sz w:val="28"/>
          <w:szCs w:val="28"/>
        </w:rPr>
      </w:pPr>
      <w:r w:rsidRPr="007F1651">
        <w:rPr>
          <w:bCs/>
          <w:sz w:val="28"/>
          <w:szCs w:val="28"/>
        </w:rPr>
        <w:t>История города;</w:t>
      </w:r>
    </w:p>
    <w:p w:rsidR="000105EA" w:rsidRPr="007F1651" w:rsidRDefault="000105EA" w:rsidP="000105EA">
      <w:pPr>
        <w:tabs>
          <w:tab w:val="left" w:pos="709"/>
        </w:tabs>
        <w:ind w:firstLine="567"/>
        <w:jc w:val="both"/>
        <w:rPr>
          <w:bCs/>
          <w:sz w:val="28"/>
          <w:szCs w:val="28"/>
        </w:rPr>
      </w:pPr>
      <w:r w:rsidRPr="007F1651">
        <w:rPr>
          <w:bCs/>
          <w:sz w:val="28"/>
          <w:szCs w:val="28"/>
        </w:rPr>
        <w:t>Великая Отечественная война на территории области и района;</w:t>
      </w:r>
    </w:p>
    <w:p w:rsidR="000105EA" w:rsidRPr="007F1651" w:rsidRDefault="000105EA" w:rsidP="000105EA">
      <w:pPr>
        <w:tabs>
          <w:tab w:val="left" w:pos="709"/>
        </w:tabs>
        <w:ind w:firstLine="567"/>
        <w:jc w:val="both"/>
        <w:rPr>
          <w:bCs/>
          <w:sz w:val="28"/>
          <w:szCs w:val="28"/>
        </w:rPr>
      </w:pPr>
      <w:r w:rsidRPr="007F1651">
        <w:rPr>
          <w:bCs/>
          <w:sz w:val="28"/>
          <w:szCs w:val="28"/>
        </w:rPr>
        <w:t>Промышленные предприятия города и района;</w:t>
      </w:r>
    </w:p>
    <w:p w:rsidR="000105EA" w:rsidRPr="007F1651" w:rsidRDefault="000105EA" w:rsidP="000105EA">
      <w:pPr>
        <w:tabs>
          <w:tab w:val="left" w:pos="709"/>
        </w:tabs>
        <w:ind w:firstLine="567"/>
        <w:jc w:val="both"/>
        <w:rPr>
          <w:bCs/>
          <w:sz w:val="28"/>
          <w:szCs w:val="28"/>
        </w:rPr>
      </w:pPr>
      <w:r w:rsidRPr="007F1651">
        <w:rPr>
          <w:bCs/>
          <w:sz w:val="28"/>
          <w:szCs w:val="28"/>
        </w:rPr>
        <w:t>Сфера народного образования, культуры, спорта и туризма;</w:t>
      </w:r>
    </w:p>
    <w:p w:rsidR="000105EA" w:rsidRPr="007F1651" w:rsidRDefault="000105EA" w:rsidP="000105EA">
      <w:pPr>
        <w:tabs>
          <w:tab w:val="left" w:pos="709"/>
        </w:tabs>
        <w:ind w:firstLine="567"/>
        <w:jc w:val="both"/>
        <w:rPr>
          <w:bCs/>
          <w:sz w:val="28"/>
          <w:szCs w:val="28"/>
        </w:rPr>
      </w:pPr>
      <w:r w:rsidRPr="007F1651">
        <w:rPr>
          <w:bCs/>
          <w:sz w:val="28"/>
          <w:szCs w:val="28"/>
        </w:rPr>
        <w:t>Дворянские усадьбы;</w:t>
      </w:r>
    </w:p>
    <w:p w:rsidR="000105EA" w:rsidRPr="007F1651" w:rsidRDefault="000105EA" w:rsidP="000105EA">
      <w:pPr>
        <w:tabs>
          <w:tab w:val="left" w:pos="709"/>
        </w:tabs>
        <w:ind w:firstLine="567"/>
        <w:jc w:val="both"/>
        <w:rPr>
          <w:bCs/>
          <w:sz w:val="28"/>
          <w:szCs w:val="28"/>
        </w:rPr>
      </w:pPr>
      <w:r w:rsidRPr="007F1651">
        <w:rPr>
          <w:bCs/>
          <w:sz w:val="28"/>
          <w:szCs w:val="28"/>
        </w:rPr>
        <w:t>Русский быт.</w:t>
      </w:r>
    </w:p>
    <w:p w:rsidR="000105EA" w:rsidRPr="007F1651" w:rsidRDefault="000105EA" w:rsidP="000105EA">
      <w:pPr>
        <w:tabs>
          <w:tab w:val="left" w:pos="709"/>
        </w:tabs>
        <w:ind w:firstLine="567"/>
        <w:jc w:val="both"/>
        <w:rPr>
          <w:bCs/>
          <w:sz w:val="28"/>
          <w:szCs w:val="28"/>
        </w:rPr>
      </w:pPr>
      <w:r w:rsidRPr="007F1651">
        <w:rPr>
          <w:bCs/>
          <w:sz w:val="28"/>
          <w:szCs w:val="28"/>
        </w:rPr>
        <w:t xml:space="preserve">Ведется работа по внесению музейных предметов в </w:t>
      </w:r>
      <w:proofErr w:type="spellStart"/>
      <w:r w:rsidRPr="007F1651">
        <w:rPr>
          <w:bCs/>
          <w:sz w:val="28"/>
          <w:szCs w:val="28"/>
        </w:rPr>
        <w:t>Госкаталог</w:t>
      </w:r>
      <w:proofErr w:type="spellEnd"/>
      <w:r w:rsidRPr="007F1651">
        <w:rPr>
          <w:bCs/>
          <w:sz w:val="28"/>
          <w:szCs w:val="28"/>
        </w:rPr>
        <w:t xml:space="preserve"> (всего 250 экспонатов) и электронный каталог, используя автоматизированную систему «Музей-3». </w:t>
      </w:r>
    </w:p>
    <w:p w:rsidR="000105EA" w:rsidRPr="007F1651" w:rsidRDefault="000105EA" w:rsidP="000105EA">
      <w:pPr>
        <w:tabs>
          <w:tab w:val="left" w:pos="709"/>
        </w:tabs>
        <w:ind w:firstLine="567"/>
        <w:jc w:val="both"/>
        <w:rPr>
          <w:bCs/>
          <w:sz w:val="28"/>
          <w:szCs w:val="28"/>
        </w:rPr>
      </w:pPr>
      <w:r w:rsidRPr="007F1651">
        <w:rPr>
          <w:bCs/>
          <w:sz w:val="28"/>
          <w:szCs w:val="28"/>
        </w:rPr>
        <w:t>За отчетный период фонды музея увеличились на 59 единиц основного фонда и на 13 единиц вспомогательного фонда.</w:t>
      </w:r>
    </w:p>
    <w:p w:rsidR="000105EA" w:rsidRPr="007F1651" w:rsidRDefault="000105EA" w:rsidP="000105EA">
      <w:pPr>
        <w:tabs>
          <w:tab w:val="left" w:pos="709"/>
        </w:tabs>
        <w:ind w:firstLine="567"/>
        <w:jc w:val="both"/>
        <w:rPr>
          <w:bCs/>
          <w:sz w:val="28"/>
          <w:szCs w:val="28"/>
        </w:rPr>
      </w:pPr>
      <w:r w:rsidRPr="007F1651">
        <w:rPr>
          <w:bCs/>
          <w:sz w:val="28"/>
          <w:szCs w:val="28"/>
        </w:rPr>
        <w:t xml:space="preserve">Музей ведет активную выставочную деятельность по разным тематическим направлениям. Проводятся выставки, посвященные историческим событиям и знаменательным датам, выдающимся землякам, местным предприятиям. Особенно популярны выставки картин, декоративно-прикладного творчества, которые с 2021 года проходят с мастер-классами. К юбилейным датам в учреждениях образования экспонировались передвижные выставки, на территории музея – тематические стенды. </w:t>
      </w:r>
    </w:p>
    <w:p w:rsidR="000105EA" w:rsidRPr="007F1651" w:rsidRDefault="000105EA" w:rsidP="000105EA">
      <w:pPr>
        <w:tabs>
          <w:tab w:val="left" w:pos="709"/>
        </w:tabs>
        <w:ind w:firstLine="567"/>
        <w:jc w:val="both"/>
        <w:rPr>
          <w:bCs/>
          <w:sz w:val="28"/>
          <w:szCs w:val="28"/>
        </w:rPr>
      </w:pPr>
      <w:r w:rsidRPr="007F1651">
        <w:rPr>
          <w:bCs/>
          <w:sz w:val="28"/>
          <w:szCs w:val="28"/>
        </w:rPr>
        <w:t>В продолжение проекта «Смоленские уроки» в музее проводятся музейные уроки для школьников по различным предметам: краеведение, история, обществознание, ИЗО и внеклассным мероприятиям. Отчет о научной, экспедиционной и музейной работе в 2022 году был представлен в сборнике материалов «Музейный вестник» (фото 3).</w:t>
      </w:r>
    </w:p>
    <w:p w:rsidR="000105EA" w:rsidRPr="007F1651" w:rsidRDefault="000105EA" w:rsidP="000105EA">
      <w:pPr>
        <w:tabs>
          <w:tab w:val="left" w:pos="709"/>
        </w:tabs>
        <w:ind w:firstLine="567"/>
        <w:jc w:val="both"/>
        <w:rPr>
          <w:bCs/>
          <w:sz w:val="28"/>
          <w:szCs w:val="28"/>
        </w:rPr>
      </w:pPr>
      <w:r w:rsidRPr="007F1651">
        <w:rPr>
          <w:bCs/>
          <w:sz w:val="28"/>
          <w:szCs w:val="28"/>
        </w:rPr>
        <w:t>Материалы и экспонаты из фондов музея используются на городских и районных мероприятиях.</w:t>
      </w:r>
    </w:p>
    <w:p w:rsidR="000105EA" w:rsidRPr="00094295" w:rsidRDefault="000105EA" w:rsidP="000105EA">
      <w:pPr>
        <w:tabs>
          <w:tab w:val="left" w:pos="709"/>
        </w:tabs>
        <w:ind w:firstLine="567"/>
        <w:jc w:val="both"/>
        <w:rPr>
          <w:bCs/>
          <w:color w:val="FF0000"/>
          <w:sz w:val="28"/>
          <w:szCs w:val="28"/>
        </w:rPr>
      </w:pPr>
      <w:r w:rsidRPr="007F1651">
        <w:rPr>
          <w:bCs/>
          <w:sz w:val="28"/>
          <w:szCs w:val="28"/>
        </w:rPr>
        <w:t>В 2022 году Сафоновский историко-краеведческий музей подключился к проекту «Пушкинская карта» и успешно ведет работу в этом направлении</w:t>
      </w:r>
      <w:r w:rsidRPr="00472A3B">
        <w:rPr>
          <w:bCs/>
          <w:color w:val="FF0000"/>
          <w:sz w:val="28"/>
          <w:szCs w:val="28"/>
        </w:rPr>
        <w:t>.</w:t>
      </w:r>
    </w:p>
    <w:p w:rsidR="000105EA" w:rsidRDefault="000105EA" w:rsidP="000105EA">
      <w:pPr>
        <w:pStyle w:val="ac"/>
        <w:ind w:firstLine="708"/>
        <w:jc w:val="both"/>
        <w:rPr>
          <w:bCs/>
          <w:sz w:val="28"/>
          <w:szCs w:val="28"/>
          <w:lang w:eastAsia="ru-RU"/>
        </w:rPr>
      </w:pPr>
    </w:p>
    <w:p w:rsidR="000105EA" w:rsidRDefault="000105EA" w:rsidP="000105EA">
      <w:pPr>
        <w:pStyle w:val="ac"/>
        <w:ind w:firstLine="708"/>
        <w:jc w:val="both"/>
        <w:rPr>
          <w:bCs/>
          <w:sz w:val="28"/>
          <w:szCs w:val="28"/>
          <w:lang w:eastAsia="ru-RU"/>
        </w:rPr>
      </w:pPr>
      <w:r w:rsidRPr="00C54F1D">
        <w:rPr>
          <w:bCs/>
          <w:sz w:val="28"/>
          <w:szCs w:val="28"/>
          <w:lang w:eastAsia="ru-RU"/>
        </w:rPr>
        <w:t>Уют и комфорт создаются в каждом помещении наших учреждений, а это очень важно для творческой работы. Ежегодно производ</w:t>
      </w:r>
      <w:r>
        <w:rPr>
          <w:bCs/>
          <w:sz w:val="28"/>
          <w:szCs w:val="28"/>
          <w:lang w:eastAsia="ru-RU"/>
        </w:rPr>
        <w:t>ятся</w:t>
      </w:r>
      <w:r w:rsidRPr="00C54F1D">
        <w:rPr>
          <w:bCs/>
          <w:sz w:val="28"/>
          <w:szCs w:val="28"/>
          <w:lang w:eastAsia="ru-RU"/>
        </w:rPr>
        <w:t xml:space="preserve"> косметически</w:t>
      </w:r>
      <w:r>
        <w:rPr>
          <w:bCs/>
          <w:sz w:val="28"/>
          <w:szCs w:val="28"/>
          <w:lang w:eastAsia="ru-RU"/>
        </w:rPr>
        <w:t>е</w:t>
      </w:r>
      <w:r w:rsidRPr="00C54F1D">
        <w:rPr>
          <w:bCs/>
          <w:sz w:val="28"/>
          <w:szCs w:val="28"/>
          <w:lang w:eastAsia="ru-RU"/>
        </w:rPr>
        <w:t xml:space="preserve"> ремонт</w:t>
      </w:r>
      <w:r>
        <w:rPr>
          <w:bCs/>
          <w:sz w:val="28"/>
          <w:szCs w:val="28"/>
          <w:lang w:eastAsia="ru-RU"/>
        </w:rPr>
        <w:t>ы</w:t>
      </w:r>
      <w:r w:rsidRPr="00C54F1D">
        <w:rPr>
          <w:bCs/>
          <w:sz w:val="28"/>
          <w:szCs w:val="28"/>
          <w:lang w:eastAsia="ru-RU"/>
        </w:rPr>
        <w:t xml:space="preserve"> </w:t>
      </w:r>
      <w:r>
        <w:rPr>
          <w:bCs/>
          <w:sz w:val="28"/>
          <w:szCs w:val="28"/>
          <w:lang w:eastAsia="ru-RU"/>
        </w:rPr>
        <w:t>помещений и зданий учреждений</w:t>
      </w:r>
      <w:r w:rsidRPr="00C54F1D">
        <w:rPr>
          <w:bCs/>
          <w:sz w:val="28"/>
          <w:szCs w:val="28"/>
          <w:lang w:eastAsia="ru-RU"/>
        </w:rPr>
        <w:t>.</w:t>
      </w:r>
      <w:r>
        <w:rPr>
          <w:bCs/>
          <w:sz w:val="28"/>
          <w:szCs w:val="28"/>
          <w:lang w:eastAsia="ru-RU"/>
        </w:rPr>
        <w:t xml:space="preserve"> </w:t>
      </w:r>
    </w:p>
    <w:p w:rsidR="000105EA" w:rsidRPr="00132FF9" w:rsidRDefault="000105EA" w:rsidP="000105EA">
      <w:pPr>
        <w:pStyle w:val="ac"/>
        <w:ind w:firstLine="708"/>
        <w:jc w:val="both"/>
        <w:rPr>
          <w:bCs/>
          <w:sz w:val="28"/>
          <w:szCs w:val="28"/>
          <w:lang w:eastAsia="ru-RU"/>
        </w:rPr>
      </w:pPr>
      <w:r w:rsidRPr="00132FF9">
        <w:rPr>
          <w:bCs/>
          <w:sz w:val="28"/>
          <w:szCs w:val="28"/>
          <w:lang w:eastAsia="ru-RU"/>
        </w:rPr>
        <w:lastRenderedPageBreak/>
        <w:t>В 2022 году в рамках Нацпроекта «Культура»</w:t>
      </w:r>
      <w:r>
        <w:rPr>
          <w:bCs/>
          <w:sz w:val="28"/>
          <w:szCs w:val="28"/>
          <w:lang w:eastAsia="ru-RU"/>
        </w:rPr>
        <w:t xml:space="preserve"> произведен первый этап двухгодичной программы по капитальному ремонту двух зданий МБУДО «Сафоновская ДШИ». </w:t>
      </w:r>
      <w:r w:rsidRPr="00132FF9">
        <w:rPr>
          <w:bCs/>
          <w:sz w:val="28"/>
          <w:szCs w:val="28"/>
          <w:lang w:eastAsia="ru-RU"/>
        </w:rPr>
        <w:t>Здание муниципального бюджетного учреждения дополнительного образования «Сафоновская детская школа искусств» построено в 1956 году. С момента постройки капитальный ремонт здания не проводился.</w:t>
      </w:r>
    </w:p>
    <w:p w:rsidR="000105EA" w:rsidRPr="00132FF9" w:rsidRDefault="000105EA" w:rsidP="000105EA">
      <w:pPr>
        <w:pStyle w:val="ac"/>
        <w:ind w:firstLine="708"/>
        <w:jc w:val="both"/>
        <w:rPr>
          <w:bCs/>
          <w:sz w:val="28"/>
          <w:szCs w:val="28"/>
          <w:lang w:eastAsia="ru-RU"/>
        </w:rPr>
      </w:pPr>
      <w:r w:rsidRPr="00132FF9">
        <w:rPr>
          <w:bCs/>
          <w:sz w:val="28"/>
          <w:szCs w:val="28"/>
          <w:lang w:eastAsia="ru-RU"/>
        </w:rPr>
        <w:t>Подрядной организацией ООО «</w:t>
      </w:r>
      <w:proofErr w:type="spellStart"/>
      <w:r w:rsidRPr="00132FF9">
        <w:rPr>
          <w:bCs/>
          <w:sz w:val="28"/>
          <w:szCs w:val="28"/>
          <w:lang w:eastAsia="ru-RU"/>
        </w:rPr>
        <w:t>СмолСтрой</w:t>
      </w:r>
      <w:proofErr w:type="spellEnd"/>
      <w:r w:rsidRPr="00132FF9">
        <w:rPr>
          <w:bCs/>
          <w:sz w:val="28"/>
          <w:szCs w:val="28"/>
          <w:lang w:eastAsia="ru-RU"/>
        </w:rPr>
        <w:t xml:space="preserve"> групп» работы</w:t>
      </w:r>
      <w:r>
        <w:rPr>
          <w:bCs/>
          <w:sz w:val="28"/>
          <w:szCs w:val="28"/>
          <w:lang w:eastAsia="ru-RU"/>
        </w:rPr>
        <w:t xml:space="preserve"> по капитальному ремонту здания на ул. Строителей 3</w:t>
      </w:r>
      <w:r w:rsidRPr="00132FF9">
        <w:rPr>
          <w:bCs/>
          <w:sz w:val="28"/>
          <w:szCs w:val="28"/>
          <w:lang w:eastAsia="ru-RU"/>
        </w:rPr>
        <w:t>, предусмотренные контрактом, не завершены, при этом срок исполнения контра</w:t>
      </w:r>
      <w:r w:rsidR="00E84139">
        <w:rPr>
          <w:bCs/>
          <w:sz w:val="28"/>
          <w:szCs w:val="28"/>
          <w:lang w:eastAsia="ru-RU"/>
        </w:rPr>
        <w:t>кта истек.</w:t>
      </w:r>
      <w:r w:rsidRPr="00132FF9">
        <w:rPr>
          <w:bCs/>
          <w:sz w:val="28"/>
          <w:szCs w:val="28"/>
          <w:lang w:eastAsia="ru-RU"/>
        </w:rPr>
        <w:t xml:space="preserve"> </w:t>
      </w:r>
    </w:p>
    <w:p w:rsidR="000105EA" w:rsidRPr="00132FF9" w:rsidRDefault="000105EA" w:rsidP="000105EA">
      <w:pPr>
        <w:pStyle w:val="ac"/>
        <w:ind w:firstLine="708"/>
        <w:jc w:val="both"/>
        <w:rPr>
          <w:bCs/>
          <w:sz w:val="28"/>
          <w:szCs w:val="28"/>
          <w:lang w:eastAsia="ru-RU"/>
        </w:rPr>
      </w:pPr>
      <w:r w:rsidRPr="00132FF9">
        <w:rPr>
          <w:bCs/>
          <w:sz w:val="28"/>
          <w:szCs w:val="28"/>
          <w:lang w:eastAsia="ru-RU"/>
        </w:rPr>
        <w:t>Работы приняты частично, (штукатурка фасада, частичная установка окон из ПВХ, ремонт цоколя) на сумму 2</w:t>
      </w:r>
      <w:r>
        <w:rPr>
          <w:bCs/>
          <w:sz w:val="28"/>
          <w:szCs w:val="28"/>
          <w:lang w:eastAsia="ru-RU"/>
        </w:rPr>
        <w:t>,0 млн. рублей</w:t>
      </w:r>
      <w:r w:rsidRPr="00132FF9">
        <w:rPr>
          <w:bCs/>
          <w:sz w:val="28"/>
          <w:szCs w:val="28"/>
          <w:lang w:eastAsia="ru-RU"/>
        </w:rPr>
        <w:t>.</w:t>
      </w:r>
    </w:p>
    <w:p w:rsidR="000105EA" w:rsidRPr="00132FF9" w:rsidRDefault="000105EA" w:rsidP="000105EA">
      <w:pPr>
        <w:pStyle w:val="ac"/>
        <w:ind w:firstLine="708"/>
        <w:jc w:val="both"/>
        <w:rPr>
          <w:bCs/>
          <w:sz w:val="28"/>
          <w:szCs w:val="28"/>
          <w:lang w:eastAsia="ru-RU"/>
        </w:rPr>
      </w:pPr>
      <w:r w:rsidRPr="00132FF9">
        <w:rPr>
          <w:bCs/>
          <w:sz w:val="28"/>
          <w:szCs w:val="28"/>
          <w:lang w:eastAsia="ru-RU"/>
        </w:rPr>
        <w:t>Контракт расторгнут в одностороннем порядке.</w:t>
      </w:r>
    </w:p>
    <w:p w:rsidR="000105EA" w:rsidRPr="00132FF9" w:rsidRDefault="000105EA" w:rsidP="000105EA">
      <w:pPr>
        <w:pStyle w:val="ac"/>
        <w:ind w:firstLine="708"/>
        <w:jc w:val="both"/>
        <w:rPr>
          <w:bCs/>
          <w:sz w:val="28"/>
          <w:szCs w:val="28"/>
          <w:lang w:eastAsia="ru-RU"/>
        </w:rPr>
      </w:pPr>
      <w:r w:rsidRPr="00132FF9">
        <w:rPr>
          <w:bCs/>
          <w:sz w:val="28"/>
          <w:szCs w:val="28"/>
          <w:lang w:eastAsia="ru-RU"/>
        </w:rPr>
        <w:t xml:space="preserve">Неосвоенные денежные средства использованы в 2022 году для внутреннего ремонта части помещений </w:t>
      </w:r>
      <w:proofErr w:type="spellStart"/>
      <w:r w:rsidRPr="00132FF9">
        <w:rPr>
          <w:bCs/>
          <w:sz w:val="28"/>
          <w:szCs w:val="28"/>
          <w:lang w:eastAsia="ru-RU"/>
        </w:rPr>
        <w:t>Сафоновской</w:t>
      </w:r>
      <w:proofErr w:type="spellEnd"/>
      <w:r w:rsidRPr="00132FF9">
        <w:rPr>
          <w:bCs/>
          <w:sz w:val="28"/>
          <w:szCs w:val="28"/>
          <w:lang w:eastAsia="ru-RU"/>
        </w:rPr>
        <w:t xml:space="preserve"> ДШИ (замена полов, дверей, замена оставшейся части окон на окна из ПВХ, устройство потолков, оштукатуривание стен, их окраска и поклейка обоев, частичный ремонт электропроводки)</w:t>
      </w:r>
    </w:p>
    <w:p w:rsidR="000105EA" w:rsidRDefault="000105EA" w:rsidP="000105EA">
      <w:pPr>
        <w:pStyle w:val="ac"/>
        <w:ind w:firstLine="708"/>
        <w:jc w:val="both"/>
        <w:rPr>
          <w:bCs/>
          <w:sz w:val="28"/>
          <w:szCs w:val="28"/>
          <w:lang w:eastAsia="ru-RU"/>
        </w:rPr>
      </w:pPr>
      <w:r>
        <w:rPr>
          <w:bCs/>
          <w:sz w:val="28"/>
          <w:szCs w:val="28"/>
          <w:lang w:eastAsia="ru-RU"/>
        </w:rPr>
        <w:t>В</w:t>
      </w:r>
      <w:r w:rsidRPr="00132FF9">
        <w:rPr>
          <w:bCs/>
          <w:sz w:val="28"/>
          <w:szCs w:val="28"/>
          <w:lang w:eastAsia="ru-RU"/>
        </w:rPr>
        <w:t xml:space="preserve">ыполнен ремонт канализации, устройство санузлов на </w:t>
      </w:r>
      <w:r>
        <w:rPr>
          <w:bCs/>
          <w:sz w:val="28"/>
          <w:szCs w:val="28"/>
          <w:lang w:eastAsia="ru-RU"/>
        </w:rPr>
        <w:t>первом</w:t>
      </w:r>
      <w:r w:rsidRPr="00132FF9">
        <w:rPr>
          <w:bCs/>
          <w:sz w:val="28"/>
          <w:szCs w:val="28"/>
          <w:lang w:eastAsia="ru-RU"/>
        </w:rPr>
        <w:t xml:space="preserve"> и </w:t>
      </w:r>
      <w:r>
        <w:rPr>
          <w:bCs/>
          <w:sz w:val="28"/>
          <w:szCs w:val="28"/>
          <w:lang w:eastAsia="ru-RU"/>
        </w:rPr>
        <w:t xml:space="preserve">втором </w:t>
      </w:r>
      <w:r w:rsidRPr="00132FF9">
        <w:rPr>
          <w:bCs/>
          <w:sz w:val="28"/>
          <w:szCs w:val="28"/>
          <w:lang w:eastAsia="ru-RU"/>
        </w:rPr>
        <w:t xml:space="preserve"> этажах. В санузлах установлены двери из ПВХ, уложена напольная и настенная плитки, произведено устройство водопровода и канализации, установлена сантехника, перегородки, смонтированы подвесные потолки типа «</w:t>
      </w:r>
      <w:proofErr w:type="spellStart"/>
      <w:r w:rsidRPr="00132FF9">
        <w:rPr>
          <w:bCs/>
          <w:sz w:val="28"/>
          <w:szCs w:val="28"/>
          <w:lang w:eastAsia="ru-RU"/>
        </w:rPr>
        <w:t>Армстронг</w:t>
      </w:r>
      <w:proofErr w:type="spellEnd"/>
      <w:r w:rsidRPr="00132FF9">
        <w:rPr>
          <w:bCs/>
          <w:sz w:val="28"/>
          <w:szCs w:val="28"/>
          <w:lang w:eastAsia="ru-RU"/>
        </w:rPr>
        <w:t xml:space="preserve">», освещение, </w:t>
      </w:r>
      <w:proofErr w:type="spellStart"/>
      <w:r w:rsidRPr="00132FF9">
        <w:rPr>
          <w:bCs/>
          <w:sz w:val="28"/>
          <w:szCs w:val="28"/>
          <w:lang w:eastAsia="ru-RU"/>
        </w:rPr>
        <w:t>электрополотенца</w:t>
      </w:r>
      <w:proofErr w:type="spellEnd"/>
      <w:r w:rsidRPr="00132FF9">
        <w:rPr>
          <w:bCs/>
          <w:sz w:val="28"/>
          <w:szCs w:val="28"/>
          <w:lang w:eastAsia="ru-RU"/>
        </w:rPr>
        <w:t>, вентиляция.</w:t>
      </w:r>
    </w:p>
    <w:p w:rsidR="000105EA" w:rsidRPr="00E3647D" w:rsidRDefault="000105EA" w:rsidP="000105EA">
      <w:pPr>
        <w:pStyle w:val="ac"/>
        <w:ind w:firstLine="708"/>
        <w:jc w:val="both"/>
        <w:rPr>
          <w:bCs/>
          <w:sz w:val="28"/>
          <w:szCs w:val="28"/>
          <w:lang w:eastAsia="ru-RU"/>
        </w:rPr>
      </w:pPr>
      <w:r>
        <w:rPr>
          <w:bCs/>
          <w:sz w:val="28"/>
          <w:szCs w:val="28"/>
          <w:lang w:eastAsia="ru-RU"/>
        </w:rPr>
        <w:t>На капитальный ремонт кровли здания отделения № 2 МБУДО «Сафоновская ДШИ» п</w:t>
      </w:r>
      <w:r w:rsidRPr="00E3647D">
        <w:rPr>
          <w:bCs/>
          <w:sz w:val="28"/>
          <w:szCs w:val="28"/>
          <w:lang w:eastAsia="ru-RU"/>
        </w:rPr>
        <w:t>о результатам аукциона заключен контракт с ООО «Строительная фирма «</w:t>
      </w:r>
      <w:proofErr w:type="spellStart"/>
      <w:r w:rsidRPr="00E3647D">
        <w:rPr>
          <w:bCs/>
          <w:sz w:val="28"/>
          <w:szCs w:val="28"/>
          <w:lang w:eastAsia="ru-RU"/>
        </w:rPr>
        <w:t>БелРус</w:t>
      </w:r>
      <w:proofErr w:type="spellEnd"/>
      <w:r w:rsidRPr="00E3647D">
        <w:rPr>
          <w:bCs/>
          <w:sz w:val="28"/>
          <w:szCs w:val="28"/>
          <w:lang w:eastAsia="ru-RU"/>
        </w:rPr>
        <w:t xml:space="preserve">» </w:t>
      </w:r>
      <w:r w:rsidR="00E84139">
        <w:rPr>
          <w:bCs/>
          <w:sz w:val="28"/>
          <w:szCs w:val="28"/>
          <w:lang w:eastAsia="ru-RU"/>
        </w:rPr>
        <w:t>на сумму</w:t>
      </w:r>
      <w:r w:rsidR="00CF38B3">
        <w:rPr>
          <w:bCs/>
          <w:sz w:val="28"/>
          <w:szCs w:val="28"/>
          <w:lang w:eastAsia="ru-RU"/>
        </w:rPr>
        <w:t xml:space="preserve"> </w:t>
      </w:r>
      <w:r w:rsidRPr="00E3647D">
        <w:rPr>
          <w:bCs/>
          <w:sz w:val="28"/>
          <w:szCs w:val="28"/>
          <w:lang w:eastAsia="ru-RU"/>
        </w:rPr>
        <w:t>1</w:t>
      </w:r>
      <w:r>
        <w:rPr>
          <w:bCs/>
          <w:sz w:val="28"/>
          <w:szCs w:val="28"/>
          <w:lang w:eastAsia="ru-RU"/>
        </w:rPr>
        <w:t>,5 млн.</w:t>
      </w:r>
      <w:r w:rsidRPr="00E3647D">
        <w:rPr>
          <w:bCs/>
          <w:sz w:val="28"/>
          <w:szCs w:val="28"/>
          <w:lang w:eastAsia="ru-RU"/>
        </w:rPr>
        <w:t xml:space="preserve"> руб</w:t>
      </w:r>
      <w:r w:rsidR="00CF38B3">
        <w:rPr>
          <w:bCs/>
          <w:sz w:val="28"/>
          <w:szCs w:val="28"/>
          <w:lang w:eastAsia="ru-RU"/>
        </w:rPr>
        <w:t>лей</w:t>
      </w:r>
      <w:r w:rsidRPr="00E3647D">
        <w:rPr>
          <w:bCs/>
          <w:sz w:val="28"/>
          <w:szCs w:val="28"/>
          <w:lang w:eastAsia="ru-RU"/>
        </w:rPr>
        <w:t>.</w:t>
      </w:r>
    </w:p>
    <w:p w:rsidR="000105EA" w:rsidRPr="00132FF9" w:rsidRDefault="000105EA" w:rsidP="000105EA">
      <w:pPr>
        <w:pStyle w:val="ac"/>
        <w:ind w:firstLine="708"/>
        <w:jc w:val="both"/>
        <w:rPr>
          <w:bCs/>
          <w:sz w:val="28"/>
          <w:szCs w:val="28"/>
          <w:lang w:eastAsia="ru-RU"/>
        </w:rPr>
      </w:pPr>
      <w:r w:rsidRPr="00E3647D">
        <w:rPr>
          <w:bCs/>
          <w:sz w:val="28"/>
          <w:szCs w:val="28"/>
          <w:lang w:eastAsia="ru-RU"/>
        </w:rPr>
        <w:t xml:space="preserve">Работы по капитальному ремонту кровли отделения № 2 МБУДО «Сафоновская ДШИ» (замена шифера на </w:t>
      </w:r>
      <w:proofErr w:type="spellStart"/>
      <w:r w:rsidRPr="00E3647D">
        <w:rPr>
          <w:bCs/>
          <w:sz w:val="28"/>
          <w:szCs w:val="28"/>
          <w:lang w:eastAsia="ru-RU"/>
        </w:rPr>
        <w:t>металлочерепицу</w:t>
      </w:r>
      <w:proofErr w:type="spellEnd"/>
      <w:r w:rsidRPr="00E3647D">
        <w:rPr>
          <w:bCs/>
          <w:sz w:val="28"/>
          <w:szCs w:val="28"/>
          <w:lang w:eastAsia="ru-RU"/>
        </w:rPr>
        <w:t xml:space="preserve">, частичный ремонт обрешетки, смена, выправка, укрепление стропильных ног, ремонт слуховых окон) выполнены качественно и в срок </w:t>
      </w:r>
      <w:r>
        <w:rPr>
          <w:bCs/>
          <w:sz w:val="28"/>
          <w:szCs w:val="28"/>
          <w:lang w:eastAsia="ru-RU"/>
        </w:rPr>
        <w:t>(</w:t>
      </w:r>
      <w:r w:rsidRPr="00E3647D">
        <w:rPr>
          <w:bCs/>
          <w:sz w:val="28"/>
          <w:szCs w:val="28"/>
          <w:lang w:eastAsia="ru-RU"/>
        </w:rPr>
        <w:t>12 июля 2022 г.</w:t>
      </w:r>
      <w:r>
        <w:rPr>
          <w:bCs/>
          <w:sz w:val="28"/>
          <w:szCs w:val="28"/>
          <w:lang w:eastAsia="ru-RU"/>
        </w:rPr>
        <w:t>)</w:t>
      </w:r>
    </w:p>
    <w:p w:rsidR="000105EA" w:rsidRDefault="000105EA" w:rsidP="000105EA">
      <w:pPr>
        <w:pStyle w:val="ac"/>
        <w:ind w:firstLine="708"/>
        <w:jc w:val="both"/>
        <w:rPr>
          <w:bCs/>
          <w:sz w:val="28"/>
          <w:szCs w:val="28"/>
          <w:lang w:eastAsia="ru-RU"/>
        </w:rPr>
      </w:pPr>
      <w:r>
        <w:rPr>
          <w:bCs/>
          <w:sz w:val="28"/>
          <w:szCs w:val="28"/>
          <w:lang w:eastAsia="ru-RU"/>
        </w:rPr>
        <w:t xml:space="preserve">Всего на первый этап капремонта Сафоновский ДШИ израсходовано </w:t>
      </w:r>
      <w:r w:rsidRPr="00E3647D">
        <w:rPr>
          <w:bCs/>
          <w:sz w:val="28"/>
          <w:szCs w:val="28"/>
          <w:lang w:eastAsia="ru-RU"/>
        </w:rPr>
        <w:t>8</w:t>
      </w:r>
      <w:r>
        <w:rPr>
          <w:bCs/>
          <w:sz w:val="28"/>
          <w:szCs w:val="28"/>
          <w:lang w:eastAsia="ru-RU"/>
        </w:rPr>
        <w:t xml:space="preserve">,6 млн. рублей, в том числе за счет средств федерального бюджета </w:t>
      </w:r>
      <w:r w:rsidRPr="00E3647D">
        <w:rPr>
          <w:bCs/>
          <w:sz w:val="28"/>
          <w:szCs w:val="28"/>
          <w:lang w:eastAsia="ru-RU"/>
        </w:rPr>
        <w:t>8</w:t>
      </w:r>
      <w:r>
        <w:rPr>
          <w:bCs/>
          <w:sz w:val="28"/>
          <w:szCs w:val="28"/>
          <w:lang w:eastAsia="ru-RU"/>
        </w:rPr>
        <w:t>,</w:t>
      </w:r>
      <w:r w:rsidRPr="00E3647D">
        <w:rPr>
          <w:bCs/>
          <w:sz w:val="28"/>
          <w:szCs w:val="28"/>
          <w:lang w:eastAsia="ru-RU"/>
        </w:rPr>
        <w:t>2</w:t>
      </w:r>
      <w:r>
        <w:rPr>
          <w:bCs/>
          <w:sz w:val="28"/>
          <w:szCs w:val="28"/>
          <w:lang w:eastAsia="ru-RU"/>
        </w:rPr>
        <w:t xml:space="preserve"> млн.</w:t>
      </w:r>
      <w:r w:rsidRPr="00E3647D">
        <w:rPr>
          <w:bCs/>
          <w:sz w:val="28"/>
          <w:szCs w:val="28"/>
          <w:lang w:eastAsia="ru-RU"/>
        </w:rPr>
        <w:t xml:space="preserve"> </w:t>
      </w:r>
      <w:r>
        <w:rPr>
          <w:bCs/>
          <w:sz w:val="28"/>
          <w:szCs w:val="28"/>
          <w:lang w:eastAsia="ru-RU"/>
        </w:rPr>
        <w:t>рублей, областного бюджета 0,3 млн. рублей, бюджета</w:t>
      </w:r>
      <w:r w:rsidR="00CF38B3">
        <w:rPr>
          <w:bCs/>
          <w:sz w:val="28"/>
          <w:szCs w:val="28"/>
          <w:lang w:eastAsia="ru-RU"/>
        </w:rPr>
        <w:t xml:space="preserve"> муниципального образования «Сафоновский район» Смоленской области</w:t>
      </w:r>
      <w:r>
        <w:rPr>
          <w:bCs/>
          <w:sz w:val="28"/>
          <w:szCs w:val="28"/>
          <w:lang w:eastAsia="ru-RU"/>
        </w:rPr>
        <w:t xml:space="preserve"> 0,1 млн.  рублей.</w:t>
      </w:r>
    </w:p>
    <w:p w:rsidR="000105EA" w:rsidRDefault="000105EA" w:rsidP="000105EA">
      <w:pPr>
        <w:pStyle w:val="ac"/>
        <w:ind w:firstLine="708"/>
        <w:jc w:val="both"/>
        <w:rPr>
          <w:bCs/>
          <w:sz w:val="28"/>
          <w:szCs w:val="28"/>
          <w:lang w:eastAsia="ru-RU"/>
        </w:rPr>
      </w:pPr>
      <w:r w:rsidRPr="00C54F1D">
        <w:rPr>
          <w:bCs/>
          <w:sz w:val="28"/>
          <w:szCs w:val="28"/>
          <w:lang w:eastAsia="ru-RU"/>
        </w:rPr>
        <w:t xml:space="preserve">В рамках Национального проекта «Культура» </w:t>
      </w:r>
      <w:r>
        <w:rPr>
          <w:bCs/>
          <w:sz w:val="28"/>
          <w:szCs w:val="28"/>
          <w:lang w:eastAsia="ru-RU"/>
        </w:rPr>
        <w:t>прошли</w:t>
      </w:r>
      <w:r w:rsidRPr="00C54F1D">
        <w:rPr>
          <w:bCs/>
          <w:sz w:val="28"/>
          <w:szCs w:val="28"/>
          <w:lang w:eastAsia="ru-RU"/>
        </w:rPr>
        <w:t xml:space="preserve"> повышение квалификации по проекту «Творческие люди» работники учреждений</w:t>
      </w:r>
      <w:r>
        <w:rPr>
          <w:bCs/>
          <w:sz w:val="28"/>
          <w:szCs w:val="28"/>
          <w:lang w:eastAsia="ru-RU"/>
        </w:rPr>
        <w:t xml:space="preserve">, </w:t>
      </w:r>
      <w:r w:rsidRPr="00C54F1D">
        <w:rPr>
          <w:bCs/>
          <w:sz w:val="28"/>
          <w:szCs w:val="28"/>
          <w:lang w:eastAsia="ru-RU"/>
        </w:rPr>
        <w:t>подведомственных</w:t>
      </w:r>
      <w:r>
        <w:rPr>
          <w:bCs/>
          <w:sz w:val="28"/>
          <w:szCs w:val="28"/>
          <w:lang w:eastAsia="ru-RU"/>
        </w:rPr>
        <w:t xml:space="preserve"> комитету по культуре Администрации муниципального образования «Сафоновский район» Смоленской области.</w:t>
      </w:r>
    </w:p>
    <w:p w:rsidR="000105EA" w:rsidRPr="0028016D" w:rsidRDefault="000105EA" w:rsidP="000105EA">
      <w:pPr>
        <w:pStyle w:val="ac"/>
        <w:ind w:firstLine="708"/>
        <w:jc w:val="both"/>
        <w:rPr>
          <w:bCs/>
          <w:sz w:val="28"/>
          <w:szCs w:val="28"/>
          <w:lang w:eastAsia="ru-RU"/>
        </w:rPr>
      </w:pPr>
      <w:r w:rsidRPr="0028016D">
        <w:rPr>
          <w:bCs/>
          <w:sz w:val="28"/>
          <w:szCs w:val="28"/>
          <w:lang w:eastAsia="ru-RU"/>
        </w:rPr>
        <w:t>Комитетом по культуре Администрации муниципального образования «Сафоновский район» Смоленской на базе центральной районной библиотеки МБУК «Сафоновская РЦБС» создана волонтерская организация «Энергия культуры».</w:t>
      </w:r>
      <w:r>
        <w:rPr>
          <w:bCs/>
          <w:sz w:val="28"/>
          <w:szCs w:val="28"/>
          <w:lang w:eastAsia="ru-RU"/>
        </w:rPr>
        <w:t xml:space="preserve"> </w:t>
      </w:r>
      <w:r w:rsidRPr="0028016D">
        <w:rPr>
          <w:bCs/>
          <w:sz w:val="28"/>
          <w:szCs w:val="28"/>
          <w:lang w:eastAsia="ru-RU"/>
        </w:rPr>
        <w:t xml:space="preserve">В 2022 году мероприятия по волонтерской направленности были проведены в библиотеках, учреждениях дополнительного образования, клубных формированиях и культурно-досуговых учреждениях. </w:t>
      </w:r>
    </w:p>
    <w:p w:rsidR="000105EA" w:rsidRPr="0028016D" w:rsidRDefault="000105EA" w:rsidP="000105EA">
      <w:pPr>
        <w:pStyle w:val="ac"/>
        <w:ind w:firstLine="708"/>
        <w:jc w:val="both"/>
        <w:rPr>
          <w:bCs/>
          <w:sz w:val="28"/>
          <w:szCs w:val="28"/>
          <w:lang w:eastAsia="ru-RU"/>
        </w:rPr>
      </w:pPr>
      <w:r w:rsidRPr="0028016D">
        <w:rPr>
          <w:bCs/>
          <w:sz w:val="28"/>
          <w:szCs w:val="28"/>
          <w:lang w:eastAsia="ru-RU"/>
        </w:rPr>
        <w:lastRenderedPageBreak/>
        <w:t xml:space="preserve">С целью развития </w:t>
      </w:r>
      <w:proofErr w:type="spellStart"/>
      <w:r w:rsidRPr="0028016D">
        <w:rPr>
          <w:bCs/>
          <w:sz w:val="28"/>
          <w:szCs w:val="28"/>
          <w:lang w:eastAsia="ru-RU"/>
        </w:rPr>
        <w:t>волонтерства</w:t>
      </w:r>
      <w:proofErr w:type="spellEnd"/>
      <w:r w:rsidRPr="0028016D">
        <w:rPr>
          <w:bCs/>
          <w:sz w:val="28"/>
          <w:szCs w:val="28"/>
          <w:lang w:eastAsia="ru-RU"/>
        </w:rPr>
        <w:t xml:space="preserve"> были оформлены книжные выставки, проводились уроки доброты, акции и эстафеты добрых дел, вахты памяти, субботники. </w:t>
      </w:r>
    </w:p>
    <w:p w:rsidR="000105EA" w:rsidRPr="0028016D" w:rsidRDefault="000105EA" w:rsidP="000105EA">
      <w:pPr>
        <w:pStyle w:val="ac"/>
        <w:ind w:firstLine="708"/>
        <w:jc w:val="both"/>
        <w:rPr>
          <w:bCs/>
          <w:sz w:val="28"/>
          <w:szCs w:val="28"/>
          <w:lang w:eastAsia="ru-RU"/>
        </w:rPr>
      </w:pPr>
      <w:r w:rsidRPr="0028016D">
        <w:rPr>
          <w:bCs/>
          <w:sz w:val="28"/>
          <w:szCs w:val="28"/>
          <w:lang w:eastAsia="ru-RU"/>
        </w:rPr>
        <w:t>Мероприятия проводились в тесном сотрудничестве с учебными заведениями города и района, органами местного самоуправления, общественными организациями, предприятиями.</w:t>
      </w:r>
    </w:p>
    <w:p w:rsidR="000105EA" w:rsidRDefault="000105EA" w:rsidP="000105EA">
      <w:pPr>
        <w:pStyle w:val="ac"/>
        <w:ind w:firstLine="708"/>
        <w:jc w:val="both"/>
        <w:rPr>
          <w:bCs/>
          <w:sz w:val="28"/>
          <w:szCs w:val="28"/>
          <w:lang w:eastAsia="ru-RU"/>
        </w:rPr>
      </w:pPr>
      <w:r w:rsidRPr="0028016D">
        <w:rPr>
          <w:bCs/>
          <w:sz w:val="28"/>
          <w:szCs w:val="28"/>
          <w:lang w:eastAsia="ru-RU"/>
        </w:rPr>
        <w:t>Ведется работа с гражданами и организациями муниципального образования «Сафоно</w:t>
      </w:r>
      <w:r>
        <w:rPr>
          <w:bCs/>
          <w:sz w:val="28"/>
          <w:szCs w:val="28"/>
          <w:lang w:eastAsia="ru-RU"/>
        </w:rPr>
        <w:t>вский район» Смоленской области</w:t>
      </w:r>
      <w:r w:rsidRPr="0028016D">
        <w:rPr>
          <w:bCs/>
          <w:sz w:val="28"/>
          <w:szCs w:val="28"/>
          <w:lang w:eastAsia="ru-RU"/>
        </w:rPr>
        <w:t xml:space="preserve"> по воспитанию нравственных качеств, вовлечению всех слоев населения в добровольческую деятельность.</w:t>
      </w:r>
    </w:p>
    <w:p w:rsidR="000105EA" w:rsidRDefault="000105EA" w:rsidP="000105EA">
      <w:pPr>
        <w:pStyle w:val="ac"/>
        <w:ind w:firstLine="708"/>
        <w:jc w:val="both"/>
        <w:rPr>
          <w:bCs/>
          <w:sz w:val="28"/>
          <w:szCs w:val="28"/>
          <w:lang w:eastAsia="ru-RU"/>
        </w:rPr>
      </w:pPr>
      <w:r>
        <w:rPr>
          <w:bCs/>
          <w:sz w:val="28"/>
          <w:szCs w:val="28"/>
          <w:lang w:eastAsia="ru-RU"/>
        </w:rPr>
        <w:t xml:space="preserve">В 2022 году на </w:t>
      </w:r>
      <w:r w:rsidRPr="0028016D">
        <w:rPr>
          <w:bCs/>
          <w:sz w:val="28"/>
          <w:szCs w:val="28"/>
          <w:lang w:eastAsia="ru-RU"/>
        </w:rPr>
        <w:t>тр</w:t>
      </w:r>
      <w:r>
        <w:rPr>
          <w:bCs/>
          <w:sz w:val="28"/>
          <w:szCs w:val="28"/>
          <w:lang w:eastAsia="ru-RU"/>
        </w:rPr>
        <w:t>и</w:t>
      </w:r>
      <w:r w:rsidRPr="0028016D">
        <w:rPr>
          <w:bCs/>
          <w:sz w:val="28"/>
          <w:szCs w:val="28"/>
          <w:lang w:eastAsia="ru-RU"/>
        </w:rPr>
        <w:t xml:space="preserve"> воинских захоронения военнослужащих, погибших при защите Отечества в зоне проведения специальной военной операции (Бухарин Р.Н., </w:t>
      </w:r>
      <w:proofErr w:type="spellStart"/>
      <w:r w:rsidRPr="0028016D">
        <w:rPr>
          <w:bCs/>
          <w:sz w:val="28"/>
          <w:szCs w:val="28"/>
          <w:lang w:eastAsia="ru-RU"/>
        </w:rPr>
        <w:t>Коротаев</w:t>
      </w:r>
      <w:proofErr w:type="spellEnd"/>
      <w:r w:rsidRPr="0028016D">
        <w:rPr>
          <w:bCs/>
          <w:sz w:val="28"/>
          <w:szCs w:val="28"/>
          <w:lang w:eastAsia="ru-RU"/>
        </w:rPr>
        <w:t xml:space="preserve"> А.М., Миронов Д.А.) соответствии с требованиями Федерального Закона ФЗ № 4291-1 от 14.01.1991 г. составлены паспорта и ведется учет, вышеуказанных захоронений. </w:t>
      </w:r>
      <w:r>
        <w:rPr>
          <w:bCs/>
          <w:sz w:val="28"/>
          <w:szCs w:val="28"/>
          <w:lang w:eastAsia="ru-RU"/>
        </w:rPr>
        <w:t xml:space="preserve">По информации </w:t>
      </w:r>
      <w:r w:rsidR="00B5612D">
        <w:rPr>
          <w:bCs/>
          <w:sz w:val="28"/>
          <w:szCs w:val="28"/>
          <w:lang w:eastAsia="ru-RU"/>
        </w:rPr>
        <w:t>Г</w:t>
      </w:r>
      <w:r w:rsidRPr="0028016D">
        <w:rPr>
          <w:bCs/>
          <w:sz w:val="28"/>
          <w:szCs w:val="28"/>
          <w:lang w:eastAsia="ru-RU"/>
        </w:rPr>
        <w:t>лавного управления Смоленской области по делам молодежи и гражданско-патриотическому воспитанию</w:t>
      </w:r>
      <w:r>
        <w:rPr>
          <w:bCs/>
          <w:sz w:val="28"/>
          <w:szCs w:val="28"/>
          <w:lang w:eastAsia="ru-RU"/>
        </w:rPr>
        <w:t xml:space="preserve"> Сафоновский район единственный в области провел такую работу.</w:t>
      </w:r>
    </w:p>
    <w:p w:rsidR="000105EA" w:rsidRPr="000105EA" w:rsidRDefault="000105EA" w:rsidP="000105EA">
      <w:pPr>
        <w:pStyle w:val="ac"/>
        <w:ind w:firstLine="708"/>
        <w:jc w:val="both"/>
        <w:rPr>
          <w:bCs/>
          <w:sz w:val="28"/>
          <w:szCs w:val="28"/>
          <w:lang w:eastAsia="ru-RU"/>
        </w:rPr>
      </w:pPr>
      <w:r w:rsidRPr="000105EA">
        <w:rPr>
          <w:bCs/>
          <w:sz w:val="28"/>
          <w:szCs w:val="28"/>
          <w:lang w:eastAsia="ru-RU"/>
        </w:rPr>
        <w:t>Комитетом по культуре Администрации муниципального образования «Сафоновский район» Смоленской области проведена работа по сбору информации с целью формирования электронных Книг памяти сел и муниципального образования с целью увековечения памяти максимального количества участников Великой Отечественной войны 1941 – 1945 годов в малых населенных пунктах и установлению их имен и судеб в 2022 году и формированию электронных Книг памяти, в рамках исполнения поручения Президента Российской Федерации от 12 июня 2021 г. № Пр-1006.</w:t>
      </w:r>
    </w:p>
    <w:p w:rsidR="000105EA" w:rsidRDefault="000105EA" w:rsidP="000105EA">
      <w:pPr>
        <w:pStyle w:val="ac"/>
        <w:ind w:firstLine="708"/>
        <w:jc w:val="both"/>
        <w:rPr>
          <w:bCs/>
          <w:sz w:val="28"/>
          <w:szCs w:val="28"/>
          <w:lang w:eastAsia="ru-RU"/>
        </w:rPr>
      </w:pPr>
      <w:r w:rsidRPr="00B76554">
        <w:rPr>
          <w:bCs/>
          <w:sz w:val="28"/>
          <w:szCs w:val="28"/>
          <w:lang w:eastAsia="ru-RU"/>
        </w:rPr>
        <w:t>В 202</w:t>
      </w:r>
      <w:r>
        <w:rPr>
          <w:bCs/>
          <w:sz w:val="28"/>
          <w:szCs w:val="28"/>
          <w:lang w:eastAsia="ru-RU"/>
        </w:rPr>
        <w:t>2</w:t>
      </w:r>
      <w:r w:rsidRPr="00B76554">
        <w:rPr>
          <w:bCs/>
          <w:sz w:val="28"/>
          <w:szCs w:val="28"/>
          <w:lang w:eastAsia="ru-RU"/>
        </w:rPr>
        <w:t xml:space="preserve"> году</w:t>
      </w:r>
      <w:r>
        <w:rPr>
          <w:bCs/>
          <w:sz w:val="28"/>
          <w:szCs w:val="28"/>
          <w:lang w:eastAsia="ru-RU"/>
        </w:rPr>
        <w:t xml:space="preserve"> </w:t>
      </w:r>
      <w:r w:rsidRPr="00B76554">
        <w:rPr>
          <w:bCs/>
          <w:sz w:val="28"/>
          <w:szCs w:val="28"/>
          <w:lang w:eastAsia="ru-RU"/>
        </w:rPr>
        <w:t>автономной некоммерческой организацией «Смоленский научно-образовательный центр» осуществлены работы по оценке качества условий оказания услуг в муниципальном бюджетном учреждении культуры «Сафоновский городской культурный центр» и муниципальном бюджетном учреждении культуры «Сафоновский историко-краеведческий музей», заказчик – комитет по культуре Администрации муниципального образования «Сафоновский район» Смоленской области.</w:t>
      </w:r>
      <w:r>
        <w:rPr>
          <w:bCs/>
          <w:sz w:val="28"/>
          <w:szCs w:val="28"/>
          <w:lang w:eastAsia="ru-RU"/>
        </w:rPr>
        <w:t xml:space="preserve"> П</w:t>
      </w:r>
      <w:r w:rsidRPr="00B76554">
        <w:rPr>
          <w:bCs/>
          <w:sz w:val="28"/>
          <w:szCs w:val="28"/>
          <w:lang w:eastAsia="ru-RU"/>
        </w:rPr>
        <w:t>оказатель оценки качества муниципального бюджетного учреждения культуры «Сафоновский историко-краеведческий музей» - 85,05 балла.</w:t>
      </w:r>
      <w:r>
        <w:rPr>
          <w:bCs/>
          <w:sz w:val="28"/>
          <w:szCs w:val="28"/>
          <w:lang w:eastAsia="ru-RU"/>
        </w:rPr>
        <w:t xml:space="preserve"> П</w:t>
      </w:r>
      <w:r w:rsidRPr="00B76554">
        <w:rPr>
          <w:bCs/>
          <w:sz w:val="28"/>
          <w:szCs w:val="28"/>
          <w:lang w:eastAsia="ru-RU"/>
        </w:rPr>
        <w:t>оказатель оценки качества муниципального бюджетного учреждения культуры «Сафоновский городской культурный центр» - 92,05 балла</w:t>
      </w:r>
      <w:r>
        <w:rPr>
          <w:bCs/>
          <w:sz w:val="28"/>
          <w:szCs w:val="28"/>
          <w:lang w:eastAsia="ru-RU"/>
        </w:rPr>
        <w:t xml:space="preserve">. </w:t>
      </w:r>
      <w:r w:rsidRPr="00B76554">
        <w:rPr>
          <w:bCs/>
          <w:sz w:val="28"/>
          <w:szCs w:val="28"/>
          <w:lang w:eastAsia="ru-RU"/>
        </w:rPr>
        <w:t>Сведения о результатах независимой оценки и о рассмотрении результатов независимой оценки размещены на сайте: bus.gov.ru, на официальном сайте Администрации муниципального образования «Сафоновский район» Смоленской области</w:t>
      </w:r>
      <w:r>
        <w:rPr>
          <w:bCs/>
          <w:sz w:val="28"/>
          <w:szCs w:val="28"/>
          <w:lang w:eastAsia="ru-RU"/>
        </w:rPr>
        <w:t>.</w:t>
      </w:r>
    </w:p>
    <w:p w:rsidR="00676268" w:rsidRDefault="00676268" w:rsidP="000105EA">
      <w:pPr>
        <w:pStyle w:val="ac"/>
        <w:ind w:firstLine="708"/>
        <w:jc w:val="both"/>
        <w:rPr>
          <w:bCs/>
          <w:sz w:val="28"/>
          <w:szCs w:val="28"/>
          <w:lang w:eastAsia="ru-RU"/>
        </w:rPr>
      </w:pPr>
      <w:r w:rsidRPr="00676268">
        <w:rPr>
          <w:bCs/>
          <w:sz w:val="28"/>
          <w:szCs w:val="28"/>
          <w:lang w:eastAsia="ru-RU"/>
        </w:rPr>
        <w:t xml:space="preserve">Администрацией муниципального образования «Сафоновский район» Смоленской области была организована концертно-развлекательная программа празднования 70-летия со дня присвоения Сафонову статуса города. Тематические мероприятия проходили в течение года в разных </w:t>
      </w:r>
      <w:r w:rsidRPr="00676268">
        <w:rPr>
          <w:bCs/>
          <w:sz w:val="28"/>
          <w:szCs w:val="28"/>
          <w:lang w:eastAsia="ru-RU"/>
        </w:rPr>
        <w:lastRenderedPageBreak/>
        <w:t xml:space="preserve">форматах и для разной целевой аудитории. Грандиозные и масштабные мероприятия прошли в июне отчетного года. </w:t>
      </w:r>
    </w:p>
    <w:p w:rsidR="000105EA" w:rsidRDefault="000105EA" w:rsidP="000105EA">
      <w:pPr>
        <w:pStyle w:val="ac"/>
        <w:ind w:firstLine="708"/>
        <w:jc w:val="both"/>
        <w:rPr>
          <w:bCs/>
          <w:sz w:val="28"/>
          <w:szCs w:val="28"/>
          <w:lang w:eastAsia="ru-RU"/>
        </w:rPr>
      </w:pPr>
      <w:r w:rsidRPr="00196507">
        <w:rPr>
          <w:bCs/>
          <w:sz w:val="28"/>
          <w:szCs w:val="28"/>
          <w:lang w:eastAsia="ru-RU"/>
        </w:rPr>
        <w:t>Значимым событием года для города Сафонова стало открытие памятника Шахтёру возле здания Дома культуры «Шахтёр» в посёлке Горный. Это проект Всероссийской политической партии «Единая Россия», который был реализован к празднованию Дня шахтёра в России.</w:t>
      </w:r>
    </w:p>
    <w:p w:rsidR="000105EA" w:rsidRDefault="000105EA" w:rsidP="000105EA">
      <w:pPr>
        <w:pStyle w:val="ac"/>
        <w:ind w:firstLine="708"/>
        <w:jc w:val="both"/>
        <w:rPr>
          <w:bCs/>
          <w:sz w:val="28"/>
          <w:szCs w:val="28"/>
          <w:lang w:eastAsia="ru-RU"/>
        </w:rPr>
      </w:pPr>
    </w:p>
    <w:p w:rsidR="00D80F21" w:rsidRPr="00CC040D" w:rsidRDefault="00D80F21" w:rsidP="0057651D">
      <w:pPr>
        <w:ind w:firstLine="567"/>
        <w:jc w:val="both"/>
        <w:rPr>
          <w:b/>
          <w:color w:val="FF0000"/>
          <w:sz w:val="28"/>
          <w:szCs w:val="28"/>
        </w:rPr>
      </w:pPr>
    </w:p>
    <w:p w:rsidR="0057651D" w:rsidRPr="00E86C72" w:rsidRDefault="0057651D" w:rsidP="0057651D">
      <w:pPr>
        <w:widowControl w:val="0"/>
        <w:tabs>
          <w:tab w:val="left" w:pos="4860"/>
        </w:tabs>
        <w:suppressAutoHyphens w:val="0"/>
        <w:autoSpaceDE w:val="0"/>
        <w:autoSpaceDN w:val="0"/>
        <w:adjustRightInd w:val="0"/>
        <w:contextualSpacing/>
        <w:jc w:val="center"/>
        <w:rPr>
          <w:b/>
          <w:sz w:val="28"/>
          <w:szCs w:val="28"/>
          <w:lang w:eastAsia="ru-RU"/>
        </w:rPr>
      </w:pPr>
      <w:r w:rsidRPr="00E86C72">
        <w:rPr>
          <w:b/>
          <w:sz w:val="28"/>
          <w:szCs w:val="28"/>
          <w:lang w:eastAsia="ru-RU"/>
        </w:rPr>
        <w:t>Молодежная политика</w:t>
      </w:r>
    </w:p>
    <w:p w:rsidR="0057651D" w:rsidRPr="00E86C72" w:rsidRDefault="0057651D" w:rsidP="0057651D">
      <w:pPr>
        <w:widowControl w:val="0"/>
        <w:tabs>
          <w:tab w:val="left" w:pos="4860"/>
        </w:tabs>
        <w:suppressAutoHyphens w:val="0"/>
        <w:autoSpaceDE w:val="0"/>
        <w:autoSpaceDN w:val="0"/>
        <w:adjustRightInd w:val="0"/>
        <w:contextualSpacing/>
        <w:jc w:val="center"/>
        <w:rPr>
          <w:b/>
          <w:sz w:val="28"/>
          <w:szCs w:val="28"/>
          <w:lang w:eastAsia="ru-RU"/>
        </w:rPr>
      </w:pPr>
    </w:p>
    <w:p w:rsidR="009E5762" w:rsidRPr="004D109C" w:rsidRDefault="009E5762" w:rsidP="009E5762">
      <w:pPr>
        <w:widowControl w:val="0"/>
        <w:ind w:right="74" w:firstLine="708"/>
        <w:jc w:val="both"/>
        <w:rPr>
          <w:rFonts w:eastAsia="Andale Sans UI"/>
          <w:bCs/>
          <w:kern w:val="1"/>
          <w:sz w:val="28"/>
          <w:szCs w:val="28"/>
          <w:lang w:eastAsia="en-US"/>
        </w:rPr>
      </w:pPr>
      <w:r w:rsidRPr="004D109C">
        <w:rPr>
          <w:rFonts w:eastAsia="Andale Sans UI"/>
          <w:bCs/>
          <w:kern w:val="1"/>
          <w:sz w:val="28"/>
          <w:szCs w:val="28"/>
          <w:lang w:eastAsia="en-US"/>
        </w:rPr>
        <w:t>Молодежь - важный стратегический ресурс общественно-политического, социально-экономического развития района. Поэтому исключительно важным является создание условий для активного проявления созидательного потенциала молодых граждан во всех сферах общественной жизни посредством взаимодействия с органами местного самоуправления.</w:t>
      </w:r>
    </w:p>
    <w:p w:rsidR="009E5762" w:rsidRPr="004D109C" w:rsidRDefault="009E5762" w:rsidP="009E5762">
      <w:pPr>
        <w:widowControl w:val="0"/>
        <w:ind w:right="74" w:firstLine="708"/>
        <w:jc w:val="both"/>
        <w:rPr>
          <w:rFonts w:eastAsia="Andale Sans UI"/>
          <w:bCs/>
          <w:kern w:val="1"/>
          <w:sz w:val="28"/>
          <w:szCs w:val="28"/>
          <w:lang w:eastAsia="en-US"/>
        </w:rPr>
      </w:pPr>
      <w:r w:rsidRPr="004D109C">
        <w:rPr>
          <w:rFonts w:eastAsia="Andale Sans UI"/>
          <w:bCs/>
          <w:kern w:val="1"/>
          <w:sz w:val="28"/>
          <w:szCs w:val="28"/>
          <w:lang w:eastAsia="en-US"/>
        </w:rPr>
        <w:t>Целостное и последовательное осуществление работы с молодежью является одним из факторов устойчивого развития муниципального образования «Сафоновский район» Смоленской области.</w:t>
      </w:r>
    </w:p>
    <w:p w:rsidR="009E5762" w:rsidRPr="004D109C" w:rsidRDefault="009E5762" w:rsidP="00DE26B8">
      <w:pPr>
        <w:widowControl w:val="0"/>
        <w:ind w:right="74" w:firstLine="708"/>
        <w:contextualSpacing/>
        <w:jc w:val="both"/>
        <w:rPr>
          <w:sz w:val="28"/>
          <w:szCs w:val="28"/>
          <w:lang w:eastAsia="ru-RU"/>
        </w:rPr>
      </w:pPr>
      <w:r w:rsidRPr="004D109C">
        <w:rPr>
          <w:rFonts w:eastAsia="Andale Sans UI"/>
          <w:bCs/>
          <w:kern w:val="1"/>
          <w:sz w:val="28"/>
          <w:szCs w:val="28"/>
          <w:lang w:eastAsia="en-US"/>
        </w:rPr>
        <w:t>В рамках реализации муниципальной программы «Молодежь Сафоновского района» и муниципальной программы «Развитие добровольчества (</w:t>
      </w:r>
      <w:proofErr w:type="spellStart"/>
      <w:r w:rsidRPr="004D109C">
        <w:rPr>
          <w:rFonts w:eastAsia="Andale Sans UI"/>
          <w:bCs/>
          <w:kern w:val="1"/>
          <w:sz w:val="28"/>
          <w:szCs w:val="28"/>
          <w:lang w:eastAsia="en-US"/>
        </w:rPr>
        <w:t>волонтерства</w:t>
      </w:r>
      <w:proofErr w:type="spellEnd"/>
      <w:r w:rsidRPr="004D109C">
        <w:rPr>
          <w:rFonts w:eastAsia="Andale Sans UI"/>
          <w:bCs/>
          <w:kern w:val="1"/>
          <w:sz w:val="28"/>
          <w:szCs w:val="28"/>
          <w:lang w:eastAsia="en-US"/>
        </w:rPr>
        <w:t>) в муниципальном образовании «Сафоновский район» Смоленской области» в</w:t>
      </w:r>
      <w:r>
        <w:rPr>
          <w:sz w:val="28"/>
          <w:szCs w:val="28"/>
          <w:lang w:eastAsia="ru-RU"/>
        </w:rPr>
        <w:t xml:space="preserve"> 2022</w:t>
      </w:r>
      <w:r w:rsidRPr="004D109C">
        <w:rPr>
          <w:sz w:val="28"/>
          <w:szCs w:val="28"/>
          <w:lang w:eastAsia="ru-RU"/>
        </w:rPr>
        <w:t xml:space="preserve"> год были проведены мероприятия, направленные на:</w:t>
      </w:r>
    </w:p>
    <w:p w:rsidR="009E5762" w:rsidRDefault="009E5762" w:rsidP="00DE26B8">
      <w:pPr>
        <w:ind w:firstLine="709"/>
        <w:contextualSpacing/>
        <w:jc w:val="both"/>
        <w:rPr>
          <w:sz w:val="28"/>
          <w:szCs w:val="28"/>
        </w:rPr>
      </w:pPr>
      <w:r>
        <w:rPr>
          <w:sz w:val="28"/>
          <w:szCs w:val="28"/>
        </w:rPr>
        <w:t>-«Развитие молодежного информационного пространства»;</w:t>
      </w:r>
    </w:p>
    <w:p w:rsidR="009E5762" w:rsidRDefault="009E5762" w:rsidP="00DE26B8">
      <w:pPr>
        <w:tabs>
          <w:tab w:val="left" w:pos="0"/>
        </w:tabs>
        <w:suppressAutoHyphens w:val="0"/>
        <w:autoSpaceDE w:val="0"/>
        <w:autoSpaceDN w:val="0"/>
        <w:ind w:left="426"/>
        <w:contextualSpacing/>
        <w:jc w:val="both"/>
        <w:rPr>
          <w:sz w:val="28"/>
          <w:szCs w:val="28"/>
        </w:rPr>
      </w:pPr>
      <w:r>
        <w:rPr>
          <w:sz w:val="28"/>
          <w:szCs w:val="28"/>
        </w:rPr>
        <w:t xml:space="preserve">    -«Развитие и поддержка добровольческих инициатив молодежи»;</w:t>
      </w:r>
    </w:p>
    <w:p w:rsidR="009E5762" w:rsidRDefault="009E5762" w:rsidP="00DE26B8">
      <w:pPr>
        <w:tabs>
          <w:tab w:val="left" w:pos="0"/>
        </w:tabs>
        <w:suppressAutoHyphens w:val="0"/>
        <w:autoSpaceDE w:val="0"/>
        <w:autoSpaceDN w:val="0"/>
        <w:ind w:left="426"/>
        <w:contextualSpacing/>
        <w:jc w:val="both"/>
        <w:rPr>
          <w:sz w:val="28"/>
          <w:szCs w:val="28"/>
        </w:rPr>
      </w:pPr>
      <w:r>
        <w:rPr>
          <w:sz w:val="28"/>
          <w:szCs w:val="28"/>
        </w:rPr>
        <w:t xml:space="preserve">    -«Развитие моделей и форм вовлечения молодежи в трудовую </w:t>
      </w:r>
      <w:r>
        <w:rPr>
          <w:sz w:val="28"/>
          <w:szCs w:val="28"/>
        </w:rPr>
        <w:br/>
        <w:t>и экономическую деятельность»;</w:t>
      </w:r>
    </w:p>
    <w:p w:rsidR="009E5762" w:rsidRDefault="009E5762" w:rsidP="00DE26B8">
      <w:pPr>
        <w:tabs>
          <w:tab w:val="left" w:pos="0"/>
        </w:tabs>
        <w:suppressAutoHyphens w:val="0"/>
        <w:autoSpaceDE w:val="0"/>
        <w:autoSpaceDN w:val="0"/>
        <w:ind w:left="426"/>
        <w:contextualSpacing/>
        <w:jc w:val="both"/>
        <w:rPr>
          <w:sz w:val="28"/>
          <w:szCs w:val="28"/>
        </w:rPr>
      </w:pPr>
      <w:r>
        <w:rPr>
          <w:sz w:val="28"/>
          <w:szCs w:val="28"/>
        </w:rPr>
        <w:t xml:space="preserve">    -«Укрепление института молодой семьи»;</w:t>
      </w:r>
    </w:p>
    <w:p w:rsidR="009E5762" w:rsidRDefault="009E5762" w:rsidP="00DE26B8">
      <w:pPr>
        <w:tabs>
          <w:tab w:val="left" w:pos="0"/>
        </w:tabs>
        <w:suppressAutoHyphens w:val="0"/>
        <w:autoSpaceDE w:val="0"/>
        <w:autoSpaceDN w:val="0"/>
        <w:ind w:left="284"/>
        <w:contextualSpacing/>
        <w:jc w:val="both"/>
        <w:rPr>
          <w:sz w:val="28"/>
          <w:szCs w:val="28"/>
        </w:rPr>
      </w:pPr>
      <w:r>
        <w:rPr>
          <w:sz w:val="28"/>
          <w:szCs w:val="28"/>
        </w:rPr>
        <w:t xml:space="preserve">      -«Обеспечение участия молодежи в общественно политической жизни общества»;</w:t>
      </w:r>
    </w:p>
    <w:p w:rsidR="009E5762" w:rsidRDefault="009E5762" w:rsidP="00DE26B8">
      <w:pPr>
        <w:tabs>
          <w:tab w:val="left" w:pos="0"/>
        </w:tabs>
        <w:suppressAutoHyphens w:val="0"/>
        <w:autoSpaceDE w:val="0"/>
        <w:autoSpaceDN w:val="0"/>
        <w:ind w:left="426"/>
        <w:contextualSpacing/>
        <w:jc w:val="both"/>
        <w:rPr>
          <w:sz w:val="28"/>
          <w:szCs w:val="28"/>
        </w:rPr>
      </w:pPr>
      <w:r>
        <w:rPr>
          <w:sz w:val="28"/>
          <w:szCs w:val="28"/>
        </w:rPr>
        <w:t xml:space="preserve">    -«Выявление и продвижение талантливой молодежи»;</w:t>
      </w:r>
    </w:p>
    <w:p w:rsidR="009E5762" w:rsidRDefault="00CD6079" w:rsidP="00DE26B8">
      <w:pPr>
        <w:tabs>
          <w:tab w:val="left" w:pos="0"/>
        </w:tabs>
        <w:suppressAutoHyphens w:val="0"/>
        <w:autoSpaceDE w:val="0"/>
        <w:autoSpaceDN w:val="0"/>
        <w:ind w:left="426"/>
        <w:contextualSpacing/>
        <w:jc w:val="both"/>
        <w:rPr>
          <w:sz w:val="28"/>
          <w:szCs w:val="28"/>
        </w:rPr>
      </w:pPr>
      <w:r>
        <w:rPr>
          <w:sz w:val="28"/>
          <w:szCs w:val="28"/>
        </w:rPr>
        <w:t xml:space="preserve">    </w:t>
      </w:r>
      <w:r w:rsidR="009E5762">
        <w:rPr>
          <w:sz w:val="28"/>
          <w:szCs w:val="28"/>
        </w:rPr>
        <w:t>-«Интеграция молодых людей, оказавшихся в социально опасном положении, в жизнь общества»;</w:t>
      </w:r>
    </w:p>
    <w:p w:rsidR="009E5762" w:rsidRDefault="009E5762" w:rsidP="00DE26B8">
      <w:pPr>
        <w:tabs>
          <w:tab w:val="left" w:pos="0"/>
        </w:tabs>
        <w:suppressAutoHyphens w:val="0"/>
        <w:autoSpaceDE w:val="0"/>
        <w:autoSpaceDN w:val="0"/>
        <w:ind w:left="426"/>
        <w:contextualSpacing/>
        <w:jc w:val="both"/>
        <w:rPr>
          <w:sz w:val="28"/>
          <w:szCs w:val="28"/>
        </w:rPr>
      </w:pPr>
      <w:r>
        <w:rPr>
          <w:sz w:val="28"/>
          <w:szCs w:val="28"/>
        </w:rPr>
        <w:t xml:space="preserve">    -«Гражданское и патриотическое воспитание молодежи»;</w:t>
      </w:r>
    </w:p>
    <w:p w:rsidR="009E5762" w:rsidRDefault="009E5762" w:rsidP="00DE26B8">
      <w:pPr>
        <w:tabs>
          <w:tab w:val="left" w:pos="0"/>
        </w:tabs>
        <w:suppressAutoHyphens w:val="0"/>
        <w:autoSpaceDE w:val="0"/>
        <w:autoSpaceDN w:val="0"/>
        <w:ind w:left="426"/>
        <w:contextualSpacing/>
        <w:jc w:val="both"/>
        <w:rPr>
          <w:color w:val="000000"/>
          <w:sz w:val="28"/>
          <w:szCs w:val="28"/>
        </w:rPr>
      </w:pPr>
      <w:r>
        <w:rPr>
          <w:color w:val="000000"/>
          <w:sz w:val="28"/>
          <w:szCs w:val="28"/>
        </w:rPr>
        <w:t xml:space="preserve">    -«Формирование ценностей здорового образа жизни, создание условий для физического развития молодежи».</w:t>
      </w:r>
    </w:p>
    <w:p w:rsidR="009E5762" w:rsidRDefault="009E5762" w:rsidP="00DE26B8">
      <w:pPr>
        <w:suppressAutoHyphens w:val="0"/>
        <w:contextualSpacing/>
        <w:jc w:val="both"/>
      </w:pPr>
      <w:r w:rsidRPr="00094295">
        <w:rPr>
          <w:color w:val="FF0000"/>
          <w:sz w:val="28"/>
          <w:szCs w:val="28"/>
          <w:lang w:eastAsia="ru-RU"/>
        </w:rPr>
        <w:t xml:space="preserve">       </w:t>
      </w:r>
      <w:r>
        <w:rPr>
          <w:sz w:val="28"/>
          <w:szCs w:val="28"/>
        </w:rPr>
        <w:t xml:space="preserve">В целях </w:t>
      </w:r>
      <w:r>
        <w:rPr>
          <w:b/>
          <w:sz w:val="28"/>
          <w:szCs w:val="28"/>
        </w:rPr>
        <w:t>формирования гражданско-патриотического воспитания молодежи</w:t>
      </w:r>
      <w:r>
        <w:rPr>
          <w:sz w:val="28"/>
          <w:szCs w:val="28"/>
        </w:rPr>
        <w:t xml:space="preserve"> были проведены акции, посвященные Дню Победы: </w:t>
      </w:r>
      <w:r w:rsidRPr="009C7196">
        <w:rPr>
          <w:sz w:val="28"/>
          <w:szCs w:val="28"/>
        </w:rPr>
        <w:t>«Бессмертный полк», «Георгиевская ленточка», «#</w:t>
      </w:r>
      <w:proofErr w:type="spellStart"/>
      <w:r w:rsidRPr="009C7196">
        <w:rPr>
          <w:sz w:val="28"/>
          <w:szCs w:val="28"/>
        </w:rPr>
        <w:t>ЭтоНашаПобеда</w:t>
      </w:r>
      <w:proofErr w:type="spellEnd"/>
      <w:r w:rsidRPr="009C7196">
        <w:rPr>
          <w:sz w:val="28"/>
          <w:szCs w:val="28"/>
        </w:rPr>
        <w:t>», «Цветы ветерану», «Доброхоты», «Зеленая линия фронта», «#</w:t>
      </w:r>
      <w:proofErr w:type="spellStart"/>
      <w:r w:rsidRPr="009C7196">
        <w:rPr>
          <w:sz w:val="28"/>
          <w:szCs w:val="28"/>
        </w:rPr>
        <w:t>ОкнаПобеды</w:t>
      </w:r>
      <w:proofErr w:type="spellEnd"/>
      <w:r w:rsidRPr="009C7196">
        <w:rPr>
          <w:sz w:val="28"/>
          <w:szCs w:val="28"/>
        </w:rPr>
        <w:t>», «#</w:t>
      </w:r>
      <w:proofErr w:type="spellStart"/>
      <w:r w:rsidRPr="009C7196">
        <w:rPr>
          <w:sz w:val="28"/>
          <w:szCs w:val="28"/>
        </w:rPr>
        <w:t>ФлагПобеды</w:t>
      </w:r>
      <w:proofErr w:type="spellEnd"/>
      <w:r w:rsidRPr="009C7196">
        <w:rPr>
          <w:sz w:val="28"/>
          <w:szCs w:val="28"/>
        </w:rPr>
        <w:t>», Дню памяти и скорби (22 июня): «Свеча Памяти»; акции ко Дню России (12 июня); Дню памяти и скорби (22 июня); Дню флага РФ (</w:t>
      </w:r>
      <w:r w:rsidRPr="009C7196">
        <w:rPr>
          <w:sz w:val="28"/>
          <w:szCs w:val="28"/>
          <w:shd w:val="clear" w:color="auto" w:fill="FFFFFF"/>
        </w:rPr>
        <w:t xml:space="preserve">22 августа); </w:t>
      </w:r>
      <w:r w:rsidRPr="009C7196">
        <w:rPr>
          <w:sz w:val="28"/>
          <w:szCs w:val="28"/>
        </w:rPr>
        <w:t>Дню народного единства (4 ноября), Дню памяти Неизвестному солдату (3 декабря), Дню Конституции (12 декабря),</w:t>
      </w:r>
      <w:r>
        <w:rPr>
          <w:color w:val="FF0000"/>
          <w:sz w:val="28"/>
          <w:szCs w:val="28"/>
        </w:rPr>
        <w:t xml:space="preserve"> </w:t>
      </w:r>
      <w:r>
        <w:rPr>
          <w:sz w:val="28"/>
          <w:szCs w:val="28"/>
        </w:rPr>
        <w:t xml:space="preserve">проведение районных и </w:t>
      </w:r>
      <w:r>
        <w:rPr>
          <w:sz w:val="28"/>
          <w:szCs w:val="28"/>
        </w:rPr>
        <w:lastRenderedPageBreak/>
        <w:t>участие в областных и межрегиональных «Вахтах Памяти», фестиваль патриотического творчества «Красная гвоздика».</w:t>
      </w:r>
    </w:p>
    <w:p w:rsidR="009E5762" w:rsidRDefault="009E5762" w:rsidP="00DE26B8">
      <w:pPr>
        <w:shd w:val="clear" w:color="auto" w:fill="FFFFFF"/>
        <w:ind w:firstLine="567"/>
        <w:contextualSpacing/>
        <w:jc w:val="both"/>
        <w:rPr>
          <w:sz w:val="28"/>
          <w:szCs w:val="28"/>
        </w:rPr>
      </w:pPr>
      <w:r>
        <w:rPr>
          <w:bCs/>
          <w:sz w:val="28"/>
          <w:szCs w:val="28"/>
        </w:rPr>
        <w:t>В настоящее время</w:t>
      </w:r>
      <w:r>
        <w:rPr>
          <w:b/>
          <w:bCs/>
          <w:sz w:val="28"/>
          <w:szCs w:val="28"/>
        </w:rPr>
        <w:t xml:space="preserve"> </w:t>
      </w:r>
      <w:r>
        <w:rPr>
          <w:bCs/>
          <w:sz w:val="28"/>
          <w:szCs w:val="28"/>
        </w:rPr>
        <w:t xml:space="preserve">особое значение имеет создание такой организации как </w:t>
      </w:r>
      <w:r>
        <w:rPr>
          <w:sz w:val="28"/>
          <w:szCs w:val="28"/>
        </w:rPr>
        <w:t>Всероссийское детско-юношеское военно-патриотическое общественное движение «ЮНАРМИЯ», в котором на конец 2022 года состоит</w:t>
      </w:r>
      <w:r w:rsidRPr="00C1251E">
        <w:rPr>
          <w:color w:val="FF0000"/>
          <w:sz w:val="28"/>
          <w:szCs w:val="28"/>
        </w:rPr>
        <w:t xml:space="preserve"> </w:t>
      </w:r>
      <w:r w:rsidRPr="00C94951">
        <w:rPr>
          <w:sz w:val="28"/>
          <w:szCs w:val="28"/>
        </w:rPr>
        <w:t>686</w:t>
      </w:r>
      <w:r>
        <w:rPr>
          <w:sz w:val="28"/>
          <w:szCs w:val="28"/>
        </w:rPr>
        <w:t xml:space="preserve"> человек</w:t>
      </w:r>
      <w:r>
        <w:rPr>
          <w:sz w:val="28"/>
          <w:szCs w:val="28"/>
          <w:shd w:val="clear" w:color="auto" w:fill="FFFFFF"/>
        </w:rPr>
        <w:t xml:space="preserve">. </w:t>
      </w:r>
    </w:p>
    <w:p w:rsidR="009E5762" w:rsidRPr="00E12C5C" w:rsidRDefault="009E5762" w:rsidP="00DE26B8">
      <w:pPr>
        <w:ind w:firstLine="708"/>
        <w:contextualSpacing/>
        <w:jc w:val="both"/>
        <w:rPr>
          <w:sz w:val="28"/>
          <w:szCs w:val="28"/>
          <w:shd w:val="clear" w:color="auto" w:fill="FFFFFF"/>
        </w:rPr>
      </w:pPr>
      <w:r>
        <w:rPr>
          <w:sz w:val="28"/>
          <w:szCs w:val="28"/>
        </w:rPr>
        <w:t>Среди школьных юнармейских команд Сафоновского района был проведен конкурс юнармейских уголков, а в октябре на базе МБУ ФСК «Сафоново»</w:t>
      </w:r>
      <w:r>
        <w:rPr>
          <w:sz w:val="28"/>
          <w:szCs w:val="28"/>
          <w:shd w:val="clear" w:color="auto" w:fill="FFFFFF"/>
        </w:rPr>
        <w:t xml:space="preserve"> совместно с ФКУ «ИК №3 УФСИН России по Смоленской области», ПОУ </w:t>
      </w:r>
      <w:proofErr w:type="spellStart"/>
      <w:r>
        <w:rPr>
          <w:sz w:val="28"/>
          <w:szCs w:val="28"/>
          <w:shd w:val="clear" w:color="auto" w:fill="FFFFFF"/>
        </w:rPr>
        <w:t>Сафоновской</w:t>
      </w:r>
      <w:proofErr w:type="spellEnd"/>
      <w:r>
        <w:rPr>
          <w:sz w:val="28"/>
          <w:szCs w:val="28"/>
          <w:shd w:val="clear" w:color="auto" w:fill="FFFFFF"/>
        </w:rPr>
        <w:t xml:space="preserve"> автошколой ДОСААФ России проведены юнармейские военно-спортивные игры «Зарница» на кубок Главы муниципального образования «Сафоновский район» Смоленской области, где участвовали 100 юнармейцев</w:t>
      </w:r>
      <w:r w:rsidRPr="00E12C5C">
        <w:rPr>
          <w:sz w:val="28"/>
          <w:szCs w:val="28"/>
          <w:shd w:val="clear" w:color="auto" w:fill="FFFFFF"/>
        </w:rPr>
        <w:t xml:space="preserve">. </w:t>
      </w:r>
    </w:p>
    <w:p w:rsidR="009E5762" w:rsidRDefault="009E5762" w:rsidP="00DE26B8">
      <w:pPr>
        <w:ind w:firstLine="709"/>
        <w:contextualSpacing/>
        <w:jc w:val="both"/>
        <w:rPr>
          <w:bCs/>
          <w:sz w:val="28"/>
          <w:szCs w:val="28"/>
        </w:rPr>
      </w:pPr>
      <w:r>
        <w:rPr>
          <w:bCs/>
          <w:sz w:val="28"/>
          <w:szCs w:val="28"/>
        </w:rPr>
        <w:t xml:space="preserve">Отдельное направление работы в области гражданско-патриотического воспитания молодежи – это деятельность поисковых отрядов и военно-патриотических клубов района. </w:t>
      </w:r>
    </w:p>
    <w:p w:rsidR="009E5762" w:rsidRDefault="009E5762" w:rsidP="00DE26B8">
      <w:pPr>
        <w:ind w:firstLine="708"/>
        <w:contextualSpacing/>
        <w:jc w:val="both"/>
        <w:rPr>
          <w:bCs/>
          <w:sz w:val="28"/>
          <w:szCs w:val="28"/>
        </w:rPr>
      </w:pPr>
      <w:r>
        <w:rPr>
          <w:bCs/>
          <w:sz w:val="28"/>
          <w:szCs w:val="28"/>
        </w:rPr>
        <w:t xml:space="preserve">В Сафоновском районе действует 4 поисковых отряда. Это не только участие в районных, областных и региональных «Вахтах памяти», но и военно-патриотическая подготовка, изучение истории страны и области, работа в архивах, реставрация памятников, торжественные захоронения останков воинов ВОВ. </w:t>
      </w:r>
    </w:p>
    <w:p w:rsidR="009E5762" w:rsidRDefault="009E5762" w:rsidP="00DE26B8">
      <w:pPr>
        <w:ind w:firstLine="708"/>
        <w:contextualSpacing/>
        <w:jc w:val="both"/>
        <w:rPr>
          <w:color w:val="000000"/>
          <w:sz w:val="28"/>
          <w:szCs w:val="28"/>
          <w:shd w:val="clear" w:color="auto" w:fill="FFFFFF"/>
        </w:rPr>
      </w:pPr>
      <w:r>
        <w:rPr>
          <w:color w:val="000000"/>
          <w:sz w:val="28"/>
          <w:szCs w:val="28"/>
          <w:shd w:val="clear" w:color="auto" w:fill="FFFFFF"/>
        </w:rPr>
        <w:t>Поисковыми отрядами проведена работа по уходу и благоустройству братских захоронений, памятных мест:</w:t>
      </w:r>
    </w:p>
    <w:p w:rsidR="009E5762" w:rsidRDefault="009E5762" w:rsidP="00DE26B8">
      <w:pPr>
        <w:ind w:firstLine="708"/>
        <w:contextualSpacing/>
        <w:jc w:val="both"/>
        <w:rPr>
          <w:sz w:val="28"/>
          <w:szCs w:val="28"/>
        </w:rPr>
      </w:pPr>
      <w:r>
        <w:rPr>
          <w:sz w:val="28"/>
          <w:szCs w:val="28"/>
        </w:rPr>
        <w:t>-работа отрядов по установлению имен и поиску родственников;</w:t>
      </w:r>
    </w:p>
    <w:p w:rsidR="009E5762" w:rsidRDefault="009E5762" w:rsidP="00DE26B8">
      <w:pPr>
        <w:ind w:firstLine="708"/>
        <w:contextualSpacing/>
        <w:jc w:val="both"/>
        <w:rPr>
          <w:sz w:val="28"/>
          <w:szCs w:val="28"/>
        </w:rPr>
      </w:pPr>
      <w:r>
        <w:rPr>
          <w:sz w:val="28"/>
          <w:szCs w:val="28"/>
        </w:rPr>
        <w:t>-работа отрядов по благоустройству, ремонту и реконструкции воинских захоронений и памятных мест;</w:t>
      </w:r>
    </w:p>
    <w:p w:rsidR="009E5762" w:rsidRDefault="009E5762" w:rsidP="00DE26B8">
      <w:pPr>
        <w:ind w:firstLine="708"/>
        <w:contextualSpacing/>
        <w:jc w:val="both"/>
        <w:rPr>
          <w:sz w:val="28"/>
          <w:szCs w:val="28"/>
        </w:rPr>
      </w:pPr>
      <w:r>
        <w:rPr>
          <w:sz w:val="28"/>
          <w:szCs w:val="28"/>
        </w:rPr>
        <w:t>-участие в реализации регионального проекта «Дорога домой» по возвращению останков погибших воинов на родину;</w:t>
      </w:r>
    </w:p>
    <w:p w:rsidR="009E5762" w:rsidRDefault="009E5762" w:rsidP="00DE26B8">
      <w:pPr>
        <w:ind w:firstLine="709"/>
        <w:contextualSpacing/>
        <w:rPr>
          <w:sz w:val="28"/>
          <w:szCs w:val="28"/>
        </w:rPr>
      </w:pPr>
      <w:r>
        <w:rPr>
          <w:sz w:val="28"/>
          <w:szCs w:val="28"/>
        </w:rPr>
        <w:t>-реализация проекта «Судьба солдата» (работа по запросам граждан по установлению судеб погибших и пропавших без вести воинов,  организация образовательных площадок для населения по методике поиска информации о погибших).</w:t>
      </w:r>
    </w:p>
    <w:p w:rsidR="009E5762" w:rsidRDefault="009E5762" w:rsidP="00DE26B8">
      <w:pPr>
        <w:ind w:firstLine="708"/>
        <w:contextualSpacing/>
        <w:jc w:val="both"/>
        <w:rPr>
          <w:sz w:val="28"/>
          <w:szCs w:val="28"/>
        </w:rPr>
      </w:pPr>
      <w:r>
        <w:rPr>
          <w:sz w:val="28"/>
          <w:szCs w:val="28"/>
        </w:rPr>
        <w:t>Работа в рамках регионального проекта «Забота» по сбору и оказанию гуманитарной помощи нуждающимся семьям.</w:t>
      </w:r>
    </w:p>
    <w:p w:rsidR="009E5762" w:rsidRDefault="009E5762" w:rsidP="00DE26B8">
      <w:pPr>
        <w:ind w:firstLine="708"/>
        <w:contextualSpacing/>
        <w:jc w:val="both"/>
        <w:rPr>
          <w:sz w:val="28"/>
          <w:szCs w:val="28"/>
        </w:rPr>
      </w:pPr>
      <w:r>
        <w:rPr>
          <w:sz w:val="28"/>
          <w:szCs w:val="28"/>
        </w:rPr>
        <w:t xml:space="preserve">С 2009 года действует общественная организация Смоленский военно-патриотический клуб «Родина». </w:t>
      </w:r>
      <w:r>
        <w:rPr>
          <w:bCs/>
          <w:sz w:val="28"/>
          <w:szCs w:val="28"/>
        </w:rPr>
        <w:t>С 2011 года функционирует</w:t>
      </w:r>
      <w:r>
        <w:rPr>
          <w:sz w:val="28"/>
          <w:szCs w:val="28"/>
        </w:rPr>
        <w:t xml:space="preserve"> общественная молодежно-патриотическая организация «Мемориал», где большое внимание уделяется поисковой работе и работе с трудными подростками, а также молодежью, находящейся в социально-опасном положении. Молодежная военно-патриотическая организация «Кривичи», которая ведет свою деятельность с 2013 года, готовит ребят для службы в войсках специального назначения, чем зарекомендовала себя в Министерстве обороны РФ, откуда ежегодно приходят запросы в военкомат г.Сафоново с просьбой направить служить курсантов клуба в элитные войска спецназа.  </w:t>
      </w:r>
    </w:p>
    <w:p w:rsidR="009E5762" w:rsidRDefault="009E5762" w:rsidP="00DE26B8">
      <w:pPr>
        <w:ind w:firstLine="567"/>
        <w:contextualSpacing/>
        <w:jc w:val="both"/>
        <w:rPr>
          <w:sz w:val="28"/>
          <w:szCs w:val="28"/>
        </w:rPr>
      </w:pPr>
      <w:r>
        <w:rPr>
          <w:sz w:val="28"/>
          <w:szCs w:val="28"/>
        </w:rPr>
        <w:t>Уделяется большое внимание такому направлению деятельности как</w:t>
      </w:r>
      <w:r>
        <w:rPr>
          <w:b/>
          <w:sz w:val="28"/>
          <w:szCs w:val="28"/>
        </w:rPr>
        <w:t xml:space="preserve"> «Укрепление института молодой семьи»</w:t>
      </w:r>
      <w:r>
        <w:rPr>
          <w:sz w:val="28"/>
          <w:szCs w:val="28"/>
        </w:rPr>
        <w:t xml:space="preserve">. Ежегодно проводится открытый </w:t>
      </w:r>
      <w:r>
        <w:rPr>
          <w:sz w:val="28"/>
          <w:szCs w:val="28"/>
        </w:rPr>
        <w:lastRenderedPageBreak/>
        <w:t>фотоконкурс «Семейные традиции»  с целью привлечения внимания к значимости роли семьи в укреплении стабильности общества и государства, формирования у молодёжи позитивной жизненной позиции посредством отображения на фотографии традиционных семейных ценностей и распространению положительного опыта семейного воспитания и повышение ответственности родителей за воспитание детей.</w:t>
      </w:r>
    </w:p>
    <w:p w:rsidR="009E5762" w:rsidRDefault="009E5762" w:rsidP="00DE26B8">
      <w:pPr>
        <w:pStyle w:val="21"/>
        <w:ind w:firstLine="709"/>
        <w:contextualSpacing/>
        <w:rPr>
          <w:rFonts w:eastAsia="Arial"/>
          <w:szCs w:val="28"/>
        </w:rPr>
      </w:pPr>
      <w:r>
        <w:rPr>
          <w:rFonts w:eastAsia="Arial"/>
          <w:szCs w:val="28"/>
        </w:rPr>
        <w:t>Волонтерским корпусом проводится серия акций, посвященных Дню семьи, любви и верности (изготовление сувенирных ромашек и раздача их парам новобрачных).</w:t>
      </w:r>
    </w:p>
    <w:p w:rsidR="009E5762" w:rsidRPr="00E12C5C" w:rsidRDefault="009E5762" w:rsidP="00DE26B8">
      <w:pPr>
        <w:ind w:firstLine="708"/>
        <w:contextualSpacing/>
        <w:jc w:val="both"/>
        <w:rPr>
          <w:b/>
          <w:sz w:val="28"/>
          <w:szCs w:val="28"/>
        </w:rPr>
      </w:pPr>
      <w:r>
        <w:rPr>
          <w:sz w:val="28"/>
          <w:szCs w:val="28"/>
        </w:rPr>
        <w:t xml:space="preserve">В целях приобщения молодежи к спорту и здоровому образу жизни в рамках направления </w:t>
      </w:r>
      <w:r>
        <w:rPr>
          <w:b/>
          <w:sz w:val="28"/>
          <w:szCs w:val="28"/>
        </w:rPr>
        <w:t xml:space="preserve">«Формирование ценностей здорового образа жизни, создание условий для физического развития молодежи» </w:t>
      </w:r>
      <w:r>
        <w:rPr>
          <w:sz w:val="28"/>
          <w:szCs w:val="28"/>
        </w:rPr>
        <w:t>были проведены спортивные мероприятия, акция «</w:t>
      </w:r>
      <w:r w:rsidRPr="00E12C5C">
        <w:rPr>
          <w:sz w:val="28"/>
          <w:szCs w:val="28"/>
        </w:rPr>
        <w:t>Мы против курения</w:t>
      </w:r>
      <w:r>
        <w:rPr>
          <w:sz w:val="28"/>
          <w:szCs w:val="28"/>
        </w:rPr>
        <w:t>», акция «Всемирный день борьбы со СПИДом». Проведен конкурс социальной рекламы  «Молодость без наркотиков».</w:t>
      </w:r>
    </w:p>
    <w:p w:rsidR="009E5762" w:rsidRDefault="009E5762" w:rsidP="00DE26B8">
      <w:pPr>
        <w:tabs>
          <w:tab w:val="left" w:pos="8789"/>
        </w:tabs>
        <w:ind w:right="126" w:firstLine="709"/>
        <w:contextualSpacing/>
        <w:jc w:val="both"/>
        <w:rPr>
          <w:sz w:val="28"/>
          <w:szCs w:val="28"/>
        </w:rPr>
      </w:pPr>
      <w:r>
        <w:rPr>
          <w:sz w:val="28"/>
          <w:szCs w:val="28"/>
        </w:rPr>
        <w:t xml:space="preserve">Через направление </w:t>
      </w:r>
      <w:r>
        <w:rPr>
          <w:b/>
          <w:sz w:val="28"/>
          <w:szCs w:val="28"/>
        </w:rPr>
        <w:t xml:space="preserve">«Развитие и поддержка добровольческих инициатив молодежи» </w:t>
      </w:r>
      <w:r>
        <w:rPr>
          <w:sz w:val="28"/>
          <w:szCs w:val="28"/>
        </w:rPr>
        <w:t>проводи</w:t>
      </w:r>
      <w:r w:rsidR="00C634D4">
        <w:rPr>
          <w:sz w:val="28"/>
          <w:szCs w:val="28"/>
        </w:rPr>
        <w:t>лась работа</w:t>
      </w:r>
      <w:r>
        <w:rPr>
          <w:sz w:val="28"/>
          <w:szCs w:val="28"/>
        </w:rPr>
        <w:t xml:space="preserve"> по развитию волонтерского движения - добровольцы привлекаются на благоустройство города, оказывают помощь в проведении мероприятий. С сентября 2017 года при отделе по делам молодежи сформирован Волонтерский корпус. В мае 2018 года на базе ОДМ создан Волонтерский штаб. </w:t>
      </w:r>
    </w:p>
    <w:p w:rsidR="009E5762" w:rsidRPr="008C62E4" w:rsidRDefault="009E5762" w:rsidP="00DE26B8">
      <w:pPr>
        <w:tabs>
          <w:tab w:val="left" w:pos="8789"/>
        </w:tabs>
        <w:ind w:right="126" w:firstLine="709"/>
        <w:contextualSpacing/>
        <w:jc w:val="both"/>
        <w:rPr>
          <w:sz w:val="28"/>
          <w:szCs w:val="28"/>
        </w:rPr>
      </w:pPr>
      <w:r>
        <w:rPr>
          <w:sz w:val="28"/>
          <w:szCs w:val="28"/>
        </w:rPr>
        <w:t>На сегодняшний день в районе насчитывается 1190 добровольцев</w:t>
      </w:r>
      <w:r w:rsidR="00FC4B3C">
        <w:rPr>
          <w:sz w:val="28"/>
          <w:szCs w:val="28"/>
        </w:rPr>
        <w:t>,</w:t>
      </w:r>
      <w:r>
        <w:rPr>
          <w:sz w:val="28"/>
          <w:szCs w:val="28"/>
        </w:rPr>
        <w:t xml:space="preserve"> из которых официально зарегистрирован</w:t>
      </w:r>
      <w:r w:rsidR="00405E2A">
        <w:rPr>
          <w:sz w:val="28"/>
          <w:szCs w:val="28"/>
        </w:rPr>
        <w:t>ы</w:t>
      </w:r>
      <w:r>
        <w:rPr>
          <w:sz w:val="28"/>
          <w:szCs w:val="28"/>
        </w:rPr>
        <w:t xml:space="preserve"> на портале </w:t>
      </w:r>
      <w:proofErr w:type="spellStart"/>
      <w:r>
        <w:rPr>
          <w:sz w:val="28"/>
          <w:szCs w:val="28"/>
        </w:rPr>
        <w:t>Добро.ру</w:t>
      </w:r>
      <w:proofErr w:type="spellEnd"/>
      <w:r>
        <w:rPr>
          <w:sz w:val="28"/>
          <w:szCs w:val="28"/>
        </w:rPr>
        <w:t xml:space="preserve"> - 516, 220 – доноров, 40 – бойцов поисковых отрядов и 414 волонтеров не зарегистрированных официально на федеральном портале.</w:t>
      </w:r>
      <w:r>
        <w:rPr>
          <w:color w:val="FF0000"/>
          <w:sz w:val="28"/>
          <w:szCs w:val="28"/>
        </w:rPr>
        <w:t xml:space="preserve"> </w:t>
      </w:r>
      <w:r>
        <w:rPr>
          <w:sz w:val="28"/>
          <w:szCs w:val="28"/>
        </w:rPr>
        <w:t>Добровольцы помогают ветеранам ВОВ и пожилым людям, детским садам, общественным организациям, проводят серии акций по уборке территории района и города «Экологический десант», занимаются благоустройством воинских захоронений «Доброхоты».</w:t>
      </w:r>
    </w:p>
    <w:p w:rsidR="009E5762" w:rsidRDefault="009E5762" w:rsidP="00DE26B8">
      <w:pPr>
        <w:pStyle w:val="Standard"/>
        <w:ind w:firstLine="708"/>
        <w:contextualSpacing/>
        <w:jc w:val="both"/>
        <w:rPr>
          <w:rFonts w:cs="Times New Roman"/>
          <w:color w:val="000000"/>
          <w:sz w:val="28"/>
          <w:szCs w:val="28"/>
          <w:shd w:val="clear" w:color="auto" w:fill="FFFFFF"/>
        </w:rPr>
      </w:pPr>
      <w:r>
        <w:rPr>
          <w:rFonts w:cs="Times New Roman"/>
          <w:color w:val="000000"/>
          <w:sz w:val="28"/>
          <w:szCs w:val="28"/>
          <w:shd w:val="clear" w:color="auto" w:fill="FFFFFF"/>
        </w:rPr>
        <w:t xml:space="preserve">2022 год был ознаменован реализацией нескольких исторически важных проектов для нашей страны, в которых особая роль была отведена работе волонтеров. </w:t>
      </w:r>
    </w:p>
    <w:p w:rsidR="009E5762" w:rsidRDefault="009E5762" w:rsidP="00DE26B8">
      <w:pPr>
        <w:pStyle w:val="Standard"/>
        <w:ind w:firstLine="709"/>
        <w:contextualSpacing/>
        <w:jc w:val="both"/>
        <w:rPr>
          <w:rFonts w:cs="Times New Roman"/>
          <w:color w:val="000000"/>
          <w:sz w:val="28"/>
          <w:szCs w:val="28"/>
          <w:shd w:val="clear" w:color="auto" w:fill="FFFFFF"/>
        </w:rPr>
      </w:pPr>
      <w:r>
        <w:rPr>
          <w:rFonts w:cs="Times New Roman"/>
          <w:color w:val="000000"/>
          <w:sz w:val="28"/>
          <w:szCs w:val="28"/>
          <w:shd w:val="clear" w:color="auto" w:fill="FFFFFF"/>
        </w:rPr>
        <w:t xml:space="preserve">В апреле стартовало голосование по выбору дизайн-проектов территорий, запланированных к благоустройству в 2023 году в рамках проекта «Формирование комфортной городской среды». Организаторы голосования наблюдают очень высокий интерес к теме городской среды, граждане действительно были готовы выбирать проекты благоустройства и путь развития своего города. И роль волонтеров заключалась в помощи желающим проголосовать за понравившийся проект. </w:t>
      </w:r>
      <w:proofErr w:type="spellStart"/>
      <w:r>
        <w:rPr>
          <w:rFonts w:cs="Times New Roman"/>
          <w:color w:val="000000"/>
          <w:sz w:val="28"/>
          <w:szCs w:val="28"/>
          <w:shd w:val="clear" w:color="auto" w:fill="FFFFFF"/>
        </w:rPr>
        <w:t>Сафоновские</w:t>
      </w:r>
      <w:proofErr w:type="spellEnd"/>
      <w:r>
        <w:rPr>
          <w:rFonts w:cs="Times New Roman"/>
          <w:color w:val="000000"/>
          <w:sz w:val="28"/>
          <w:szCs w:val="28"/>
          <w:shd w:val="clear" w:color="auto" w:fill="FFFFFF"/>
        </w:rPr>
        <w:t xml:space="preserve"> волонтеры выполнили поставленную перед ними задачу на отлично.</w:t>
      </w:r>
    </w:p>
    <w:p w:rsidR="009E5762" w:rsidRDefault="009E5762" w:rsidP="00DE26B8">
      <w:pPr>
        <w:pStyle w:val="Standard"/>
        <w:ind w:firstLine="709"/>
        <w:contextualSpacing/>
        <w:jc w:val="both"/>
        <w:rPr>
          <w:rFonts w:cs="Times New Roman"/>
          <w:sz w:val="28"/>
          <w:szCs w:val="28"/>
          <w:shd w:val="clear" w:color="auto" w:fill="FFFFFF"/>
        </w:rPr>
      </w:pPr>
      <w:r>
        <w:rPr>
          <w:rFonts w:cs="Times New Roman"/>
          <w:sz w:val="28"/>
          <w:szCs w:val="28"/>
          <w:shd w:val="clear" w:color="auto" w:fill="FFFFFF"/>
        </w:rPr>
        <w:t>Третий год работает Всероссийский проект «</w:t>
      </w:r>
      <w:proofErr w:type="spellStart"/>
      <w:r>
        <w:rPr>
          <w:rFonts w:cs="Times New Roman"/>
          <w:sz w:val="28"/>
          <w:szCs w:val="28"/>
          <w:shd w:val="clear" w:color="auto" w:fill="FFFFFF"/>
        </w:rPr>
        <w:t>МыВместе</w:t>
      </w:r>
      <w:proofErr w:type="spellEnd"/>
      <w:r>
        <w:rPr>
          <w:rFonts w:cs="Times New Roman"/>
          <w:sz w:val="28"/>
          <w:szCs w:val="28"/>
          <w:shd w:val="clear" w:color="auto" w:fill="FFFFFF"/>
        </w:rPr>
        <w:t>» по оказанию волонтерской помощи</w:t>
      </w:r>
      <w:r>
        <w:rPr>
          <w:rFonts w:cs="Times New Roman"/>
          <w:color w:val="000000"/>
          <w:sz w:val="28"/>
          <w:szCs w:val="28"/>
          <w:shd w:val="clear" w:color="auto" w:fill="FFFFFF"/>
        </w:rPr>
        <w:t xml:space="preserve"> нуждающимся.</w:t>
      </w:r>
    </w:p>
    <w:p w:rsidR="009E5762" w:rsidRDefault="009E5762" w:rsidP="00DE26B8">
      <w:pPr>
        <w:ind w:firstLine="709"/>
        <w:contextualSpacing/>
        <w:jc w:val="both"/>
        <w:rPr>
          <w:sz w:val="28"/>
          <w:szCs w:val="28"/>
        </w:rPr>
      </w:pPr>
      <w:proofErr w:type="spellStart"/>
      <w:r>
        <w:rPr>
          <w:sz w:val="28"/>
          <w:szCs w:val="28"/>
        </w:rPr>
        <w:t>Сафоновские</w:t>
      </w:r>
      <w:proofErr w:type="spellEnd"/>
      <w:r>
        <w:rPr>
          <w:sz w:val="28"/>
          <w:szCs w:val="28"/>
        </w:rPr>
        <w:t xml:space="preserve"> добровольцы принимают активное участие </w:t>
      </w:r>
      <w:r w:rsidR="00405E2A">
        <w:rPr>
          <w:sz w:val="28"/>
          <w:szCs w:val="28"/>
        </w:rPr>
        <w:t>в ключевых событиях нашего города</w:t>
      </w:r>
      <w:r>
        <w:rPr>
          <w:sz w:val="28"/>
          <w:szCs w:val="28"/>
        </w:rPr>
        <w:t>, оказывая важную помощь в проведении различных проектов и мероприятий.</w:t>
      </w:r>
    </w:p>
    <w:p w:rsidR="00B9156C" w:rsidRDefault="00B9156C" w:rsidP="00B9156C">
      <w:pPr>
        <w:spacing w:line="276" w:lineRule="auto"/>
        <w:ind w:firstLine="709"/>
        <w:jc w:val="both"/>
        <w:rPr>
          <w:b/>
          <w:sz w:val="28"/>
          <w:szCs w:val="28"/>
        </w:rPr>
      </w:pPr>
      <w:r>
        <w:rPr>
          <w:sz w:val="28"/>
          <w:szCs w:val="28"/>
        </w:rPr>
        <w:lastRenderedPageBreak/>
        <w:t xml:space="preserve">Также в отчетном году  выпускались информационно-методических бюллетени, реализуя, таким образом, направление </w:t>
      </w:r>
      <w:r>
        <w:rPr>
          <w:b/>
          <w:sz w:val="28"/>
          <w:szCs w:val="28"/>
        </w:rPr>
        <w:t>«Развитие молодежного информационного пространства».</w:t>
      </w:r>
    </w:p>
    <w:p w:rsidR="00B9156C" w:rsidRDefault="00B9156C" w:rsidP="00B9156C">
      <w:pPr>
        <w:spacing w:line="276" w:lineRule="auto"/>
        <w:ind w:firstLine="567"/>
        <w:jc w:val="both"/>
        <w:rPr>
          <w:sz w:val="28"/>
          <w:szCs w:val="28"/>
        </w:rPr>
      </w:pPr>
      <w:r>
        <w:rPr>
          <w:sz w:val="28"/>
          <w:szCs w:val="28"/>
        </w:rPr>
        <w:t>Ежегодно совместно с ТРС «Сафоново» готовятся и выходят в эфир серии ТВ-передач по освещению молодежной политики на территории Сафоновского района. Размещается информация на новостном областном портале «Наша Добрая Смоленщина» (за 2022 год было размещено более 60 статей), а также созданы</w:t>
      </w:r>
      <w:r w:rsidRPr="00221768">
        <w:rPr>
          <w:sz w:val="28"/>
          <w:szCs w:val="28"/>
        </w:rPr>
        <w:t xml:space="preserve"> </w:t>
      </w:r>
      <w:r>
        <w:rPr>
          <w:sz w:val="28"/>
          <w:szCs w:val="28"/>
        </w:rPr>
        <w:t>и постоянно обновляются группы отдела по делам молодежи и молодежного Совета в социальной сети «</w:t>
      </w:r>
      <w:proofErr w:type="spellStart"/>
      <w:r>
        <w:rPr>
          <w:sz w:val="28"/>
          <w:szCs w:val="28"/>
        </w:rPr>
        <w:t>Вконтакте</w:t>
      </w:r>
      <w:proofErr w:type="spellEnd"/>
      <w:r>
        <w:rPr>
          <w:sz w:val="28"/>
          <w:szCs w:val="28"/>
        </w:rPr>
        <w:t>».</w:t>
      </w:r>
    </w:p>
    <w:p w:rsidR="009E5762" w:rsidRDefault="00E94032" w:rsidP="00DE26B8">
      <w:pPr>
        <w:ind w:firstLine="567"/>
        <w:contextualSpacing/>
        <w:jc w:val="both"/>
        <w:rPr>
          <w:sz w:val="28"/>
          <w:szCs w:val="28"/>
        </w:rPr>
      </w:pPr>
      <w:r>
        <w:rPr>
          <w:sz w:val="28"/>
          <w:szCs w:val="28"/>
        </w:rPr>
        <w:t xml:space="preserve">  </w:t>
      </w:r>
      <w:r w:rsidR="009E5762">
        <w:rPr>
          <w:sz w:val="28"/>
          <w:szCs w:val="28"/>
        </w:rPr>
        <w:t>Регулярно выходит молодежная страничка «Перспектива» в местной газете «Сафоновская правда».</w:t>
      </w:r>
    </w:p>
    <w:p w:rsidR="009E5762" w:rsidRDefault="009E5762" w:rsidP="00DE26B8">
      <w:pPr>
        <w:pStyle w:val="a8"/>
        <w:shd w:val="clear" w:color="auto" w:fill="FCFFF9"/>
        <w:ind w:firstLine="567"/>
        <w:contextualSpacing/>
        <w:jc w:val="both"/>
        <w:rPr>
          <w:sz w:val="28"/>
          <w:szCs w:val="28"/>
        </w:rPr>
      </w:pPr>
      <w:r>
        <w:rPr>
          <w:sz w:val="28"/>
          <w:szCs w:val="28"/>
        </w:rPr>
        <w:t xml:space="preserve">Ежегодно весной проходит конкурс по WEB-дизайну, в котором принимают участие студенты и школьники  Сафоновского  района. Конкурс организован в целях воспитания молодежи Сафоновского района в духе патриотизма, приобщения ее к изучению истории и культуры России и Смоленщины, внедрения в сферу образования информационных технологий и использования в системе образования сети Интернет. </w:t>
      </w:r>
    </w:p>
    <w:p w:rsidR="009E5762" w:rsidRDefault="009E5762" w:rsidP="00DE26B8">
      <w:pPr>
        <w:ind w:firstLine="567"/>
        <w:contextualSpacing/>
        <w:jc w:val="both"/>
        <w:rPr>
          <w:bCs/>
          <w:sz w:val="28"/>
          <w:szCs w:val="28"/>
        </w:rPr>
      </w:pPr>
      <w:r>
        <w:rPr>
          <w:sz w:val="28"/>
          <w:szCs w:val="28"/>
        </w:rPr>
        <w:t xml:space="preserve">Направление </w:t>
      </w:r>
      <w:r>
        <w:rPr>
          <w:b/>
          <w:sz w:val="28"/>
          <w:szCs w:val="28"/>
        </w:rPr>
        <w:t>«Обеспечение участия молодежи в общественно- политической жизни общества»</w:t>
      </w:r>
      <w:r>
        <w:rPr>
          <w:sz w:val="28"/>
          <w:szCs w:val="28"/>
        </w:rPr>
        <w:t xml:space="preserve"> реализуется через такой формат мероприятий, как «круглые столы» со студентами и школьниками на тему избирательного права. </w:t>
      </w:r>
      <w:r>
        <w:rPr>
          <w:bCs/>
          <w:sz w:val="28"/>
          <w:szCs w:val="28"/>
        </w:rPr>
        <w:t xml:space="preserve">Ежегодно проводится политическое шоу «Мисс молодежная политика», основная идея конкурса – это роль женщины в политике. </w:t>
      </w:r>
      <w:r>
        <w:rPr>
          <w:sz w:val="28"/>
          <w:szCs w:val="28"/>
        </w:rPr>
        <w:t>Огромный успех у молодежи имеет политическая игра «Приди и проголосуй!»</w:t>
      </w:r>
      <w:r>
        <w:rPr>
          <w:bCs/>
          <w:sz w:val="28"/>
          <w:szCs w:val="28"/>
        </w:rPr>
        <w:t xml:space="preserve">  по привлечению внимания активной молодежи к процессу выборов, избирательному законодательству, политической системе России. Данная политическая игра является наилучшим примером для юных граждан, желающих попробовать силы в реализации своего права избирать и быть избранным, а также принять участие в  работе избирательных комиссий.</w:t>
      </w:r>
    </w:p>
    <w:p w:rsidR="009E5762" w:rsidRDefault="009E5762" w:rsidP="00DE26B8">
      <w:pPr>
        <w:ind w:firstLine="709"/>
        <w:contextualSpacing/>
        <w:jc w:val="both"/>
        <w:rPr>
          <w:sz w:val="28"/>
          <w:szCs w:val="28"/>
        </w:rPr>
      </w:pPr>
      <w:r>
        <w:rPr>
          <w:sz w:val="28"/>
          <w:szCs w:val="28"/>
        </w:rPr>
        <w:t>В целях организации мол</w:t>
      </w:r>
      <w:r w:rsidR="00B9156C">
        <w:rPr>
          <w:sz w:val="28"/>
          <w:szCs w:val="28"/>
        </w:rPr>
        <w:t>одежного самоуправления</w:t>
      </w:r>
      <w:r>
        <w:rPr>
          <w:sz w:val="28"/>
          <w:szCs w:val="28"/>
        </w:rPr>
        <w:t xml:space="preserve">, воспитания и развития гражданского патриотизма, правового сознания в молодежной среде, содействия развитию кадрового потенциала и формированию кадрового резерва органов местного самоуправления муниципального образования «Сафоновский район» Смоленской области, привлечения молодежи к решению вопросов социально-экономического развития муниципального образования и участию в деятельности органов местного самоуправления в районе создан и успешно функционирует Молодежный совет при Администрации муниципального образования «Сафоновский район» Смоленской области. </w:t>
      </w:r>
    </w:p>
    <w:p w:rsidR="009E5762" w:rsidRPr="00A46FC5" w:rsidRDefault="009E5762" w:rsidP="00DE26B8">
      <w:pPr>
        <w:ind w:firstLine="709"/>
        <w:contextualSpacing/>
        <w:jc w:val="both"/>
        <w:rPr>
          <w:sz w:val="28"/>
          <w:szCs w:val="28"/>
          <w:highlight w:val="white"/>
        </w:rPr>
      </w:pPr>
      <w:r>
        <w:rPr>
          <w:sz w:val="28"/>
          <w:szCs w:val="28"/>
        </w:rPr>
        <w:t xml:space="preserve">С 18 по 31 августа 2022 года на базе ООО ФОК «Торпедо» проходила летняя общественно-политическая смена «Лидер». </w:t>
      </w:r>
      <w:r>
        <w:rPr>
          <w:color w:val="000000"/>
          <w:sz w:val="28"/>
          <w:szCs w:val="28"/>
          <w:shd w:val="clear" w:color="auto" w:fill="FFFFFF"/>
        </w:rPr>
        <w:t xml:space="preserve">В течение двух недель развивали и оттачивали лидерские качества 75 подростков из городских и сельских школ Сафоновского района. </w:t>
      </w:r>
    </w:p>
    <w:p w:rsidR="009E5762" w:rsidRDefault="009E5762" w:rsidP="00DE26B8">
      <w:pPr>
        <w:tabs>
          <w:tab w:val="left" w:pos="0"/>
        </w:tabs>
        <w:autoSpaceDE w:val="0"/>
        <w:autoSpaceDN w:val="0"/>
        <w:ind w:firstLine="426"/>
        <w:contextualSpacing/>
        <w:jc w:val="both"/>
        <w:rPr>
          <w:sz w:val="28"/>
          <w:szCs w:val="28"/>
        </w:rPr>
      </w:pPr>
      <w:r>
        <w:rPr>
          <w:sz w:val="28"/>
          <w:szCs w:val="28"/>
        </w:rPr>
        <w:lastRenderedPageBreak/>
        <w:t xml:space="preserve">Программа профильной смены «Лидер» ориентирована на формирование базовых социально-политических компетенций членов детских и молодежных общественных организаций и объединений, позволяющих анализировать место и роль молодежи в общественно-политической жизни общества через </w:t>
      </w:r>
      <w:r w:rsidRPr="00476416">
        <w:rPr>
          <w:rStyle w:val="a7"/>
          <w:i w:val="0"/>
          <w:sz w:val="28"/>
          <w:szCs w:val="28"/>
        </w:rPr>
        <w:t>вовлечение молодых людей в общественно-политическую практику</w:t>
      </w:r>
      <w:r>
        <w:rPr>
          <w:sz w:val="28"/>
          <w:szCs w:val="28"/>
        </w:rPr>
        <w:t xml:space="preserve"> путем моделирования процесса выборов, учебных занятий, мастер-классов и коллективных игр, раскрывающих потенциал старшеклассников. </w:t>
      </w:r>
    </w:p>
    <w:p w:rsidR="009E5762" w:rsidRDefault="009E5762" w:rsidP="00DE26B8">
      <w:pPr>
        <w:ind w:firstLine="567"/>
        <w:contextualSpacing/>
        <w:jc w:val="both"/>
        <w:rPr>
          <w:sz w:val="28"/>
          <w:szCs w:val="28"/>
        </w:rPr>
      </w:pPr>
      <w:r>
        <w:rPr>
          <w:sz w:val="28"/>
          <w:szCs w:val="28"/>
        </w:rPr>
        <w:t xml:space="preserve">Такое направление как </w:t>
      </w:r>
      <w:r>
        <w:rPr>
          <w:b/>
          <w:sz w:val="28"/>
          <w:szCs w:val="28"/>
        </w:rPr>
        <w:t xml:space="preserve">«Развитие моделей и форм вовлечения молодежи в трудовую и экономическую деятельность» </w:t>
      </w:r>
      <w:r>
        <w:rPr>
          <w:sz w:val="28"/>
          <w:szCs w:val="28"/>
        </w:rPr>
        <w:t>реализовывается</w:t>
      </w:r>
      <w:r>
        <w:rPr>
          <w:b/>
          <w:sz w:val="28"/>
          <w:szCs w:val="28"/>
        </w:rPr>
        <w:t xml:space="preserve"> </w:t>
      </w:r>
      <w:r>
        <w:rPr>
          <w:sz w:val="28"/>
          <w:szCs w:val="28"/>
        </w:rPr>
        <w:t>через проект  «Гипермаркет профессий» - по организации и проведению «Ярмарки трудовых вакансий» и  выставки «Образование и карьера» с привлечением образовательных учреждений профессионального образования Смоленской области и предприятий Сафоновского района. Налажена связь с образовательными учреждениями профессионального образования по проведению дня открытых дверей в онлайн-формате посредством молодежных групп отдела.</w:t>
      </w:r>
    </w:p>
    <w:p w:rsidR="009E5762" w:rsidRDefault="009E5762" w:rsidP="00DE26B8">
      <w:pPr>
        <w:ind w:firstLine="567"/>
        <w:contextualSpacing/>
        <w:jc w:val="both"/>
        <w:rPr>
          <w:sz w:val="28"/>
          <w:szCs w:val="28"/>
        </w:rPr>
      </w:pPr>
      <w:r>
        <w:rPr>
          <w:sz w:val="28"/>
          <w:szCs w:val="28"/>
        </w:rPr>
        <w:t xml:space="preserve">Ежегодно в течение года молодые люди направляются на профильные смены, такие как Сборы творческой молодежи, летняя творческая школа «Архитектура таланта», «СМОЛА», «Волонтеры Смоленщины», «Наследники Победы Смоленщины», «Юнармейцы Смоленщины» и др. </w:t>
      </w:r>
    </w:p>
    <w:p w:rsidR="009E5762" w:rsidRDefault="009E5762" w:rsidP="00DE26B8">
      <w:pPr>
        <w:pStyle w:val="Textbody"/>
        <w:ind w:firstLine="708"/>
        <w:contextualSpacing/>
        <w:rPr>
          <w:szCs w:val="28"/>
        </w:rPr>
      </w:pPr>
      <w:r>
        <w:rPr>
          <w:szCs w:val="28"/>
        </w:rPr>
        <w:t xml:space="preserve">С целью </w:t>
      </w:r>
      <w:r>
        <w:rPr>
          <w:b/>
          <w:szCs w:val="28"/>
        </w:rPr>
        <w:t>выявления и продвижения талантливой молодежи</w:t>
      </w:r>
      <w:r>
        <w:rPr>
          <w:szCs w:val="28"/>
        </w:rPr>
        <w:t xml:space="preserve"> организовываются и проводятся такие мероприятия как: фестиваль «Дружба народов», конкурс молодежного творчества «Новогодний», конкурс патриотического творчества «Победе посвящается…»</w:t>
      </w:r>
    </w:p>
    <w:p w:rsidR="009E5762" w:rsidRDefault="009E5762" w:rsidP="00DE26B8">
      <w:pPr>
        <w:pStyle w:val="Textbody"/>
        <w:ind w:firstLine="708"/>
        <w:contextualSpacing/>
        <w:rPr>
          <w:szCs w:val="28"/>
        </w:rPr>
      </w:pPr>
      <w:r>
        <w:rPr>
          <w:szCs w:val="28"/>
        </w:rPr>
        <w:t>Каждый год, начиная с 2009 года, в декабре проходит торжественное мероприятие</w:t>
      </w:r>
      <w:r>
        <w:rPr>
          <w:szCs w:val="28"/>
          <w:shd w:val="clear" w:color="auto" w:fill="FFFFFF"/>
        </w:rPr>
        <w:t>, посвященное подведению итогов реализации молодежной политики на территории муниципального образования «Сафоновский район». Ключевым моментом данного вечера является вручение премии «Будущее Сафоновского района», учрежденной Главой муниципального образования «Сафоновский район» Смоленской области.</w:t>
      </w:r>
    </w:p>
    <w:p w:rsidR="009E5762" w:rsidRDefault="006B2979" w:rsidP="00DE26B8">
      <w:pPr>
        <w:tabs>
          <w:tab w:val="left" w:pos="0"/>
        </w:tabs>
        <w:autoSpaceDE w:val="0"/>
        <w:autoSpaceDN w:val="0"/>
        <w:ind w:firstLine="426"/>
        <w:contextualSpacing/>
        <w:jc w:val="both"/>
        <w:rPr>
          <w:sz w:val="28"/>
          <w:szCs w:val="28"/>
        </w:rPr>
      </w:pPr>
      <w:r>
        <w:rPr>
          <w:sz w:val="28"/>
          <w:szCs w:val="28"/>
        </w:rPr>
        <w:t xml:space="preserve">    Вся работа с молодежью, описанная выше сводится к такому направлению как </w:t>
      </w:r>
      <w:r>
        <w:rPr>
          <w:b/>
          <w:sz w:val="28"/>
          <w:szCs w:val="28"/>
        </w:rPr>
        <w:t xml:space="preserve">«Интеграция молодых людей, оказавшихся в социально опасном положении, в жизнь общества», </w:t>
      </w:r>
      <w:r>
        <w:rPr>
          <w:sz w:val="28"/>
          <w:szCs w:val="28"/>
        </w:rPr>
        <w:t>реализация которого возможна лишь при  межведомственном взаимодействии всех структур профилактики – это и комиссия по делам несовершеннолетних и защите их прав, комитет по образованию, комитет по культуре, отдел социальной защиты населения, отдел по физической культуре и спорту, отдел опеки и попечительства,  через</w:t>
      </w:r>
      <w:r w:rsidR="009E5762">
        <w:rPr>
          <w:sz w:val="28"/>
          <w:szCs w:val="28"/>
        </w:rPr>
        <w:t>:</w:t>
      </w:r>
    </w:p>
    <w:p w:rsidR="009E5762" w:rsidRDefault="009E5762" w:rsidP="00DE26B8">
      <w:pPr>
        <w:numPr>
          <w:ilvl w:val="0"/>
          <w:numId w:val="11"/>
        </w:numPr>
        <w:shd w:val="clear" w:color="auto" w:fill="FFFFFF"/>
        <w:suppressAutoHyphens w:val="0"/>
        <w:ind w:left="0" w:firstLine="426"/>
        <w:contextualSpacing/>
        <w:jc w:val="both"/>
        <w:rPr>
          <w:sz w:val="28"/>
          <w:szCs w:val="28"/>
        </w:rPr>
      </w:pPr>
      <w:r>
        <w:rPr>
          <w:sz w:val="28"/>
          <w:szCs w:val="28"/>
        </w:rPr>
        <w:t>системное вовлечение молодежи в общественную жизнь и развития навыков самостоятельной жизнедеятельности молодых жителей района, информирования всех молодых людей о возможностях их развития в муниципальном образовании и в России в целом;</w:t>
      </w:r>
    </w:p>
    <w:p w:rsidR="009E5762" w:rsidRDefault="009E5762" w:rsidP="00DE26B8">
      <w:pPr>
        <w:numPr>
          <w:ilvl w:val="0"/>
          <w:numId w:val="11"/>
        </w:numPr>
        <w:shd w:val="clear" w:color="auto" w:fill="FFFFFF"/>
        <w:suppressAutoHyphens w:val="0"/>
        <w:ind w:left="0" w:firstLine="426"/>
        <w:contextualSpacing/>
        <w:jc w:val="both"/>
        <w:rPr>
          <w:sz w:val="28"/>
          <w:szCs w:val="28"/>
        </w:rPr>
      </w:pPr>
      <w:r>
        <w:rPr>
          <w:sz w:val="28"/>
          <w:szCs w:val="28"/>
        </w:rPr>
        <w:t>выявлении, продвижении, поддержке активности молодежи и ее достижений в социально-экономической, общественно-политической, творческой и спортивной сферах;</w:t>
      </w:r>
    </w:p>
    <w:p w:rsidR="009E5762" w:rsidRDefault="009E5762" w:rsidP="00DE26B8">
      <w:pPr>
        <w:numPr>
          <w:ilvl w:val="0"/>
          <w:numId w:val="11"/>
        </w:numPr>
        <w:shd w:val="clear" w:color="auto" w:fill="FFFFFF"/>
        <w:suppressAutoHyphens w:val="0"/>
        <w:autoSpaceDE w:val="0"/>
        <w:autoSpaceDN w:val="0"/>
        <w:ind w:left="0" w:firstLine="426"/>
        <w:contextualSpacing/>
        <w:jc w:val="both"/>
        <w:rPr>
          <w:sz w:val="28"/>
          <w:szCs w:val="28"/>
        </w:rPr>
      </w:pPr>
      <w:r>
        <w:rPr>
          <w:sz w:val="28"/>
          <w:szCs w:val="28"/>
        </w:rPr>
        <w:lastRenderedPageBreak/>
        <w:t xml:space="preserve">вовлечении в полноценную жизнь молодых людей, которые испытывают проблемы с интеграцией в обществе. </w:t>
      </w:r>
    </w:p>
    <w:p w:rsidR="00FE7C1C" w:rsidRPr="00CC040D" w:rsidRDefault="009E5762" w:rsidP="006B2979">
      <w:pPr>
        <w:shd w:val="clear" w:color="auto" w:fill="FFFFFF"/>
        <w:suppressAutoHyphens w:val="0"/>
        <w:autoSpaceDE w:val="0"/>
        <w:autoSpaceDN w:val="0"/>
        <w:spacing w:after="200"/>
        <w:ind w:left="227" w:firstLine="481"/>
        <w:contextualSpacing/>
        <w:jc w:val="both"/>
        <w:rPr>
          <w:color w:val="FF0000"/>
          <w:sz w:val="28"/>
          <w:szCs w:val="28"/>
          <w:lang w:eastAsia="ru-RU"/>
        </w:rPr>
      </w:pPr>
      <w:r>
        <w:rPr>
          <w:sz w:val="28"/>
          <w:szCs w:val="28"/>
        </w:rPr>
        <w:t>При организации работы с молодежью в районе заслуживают внимания: опыт комплексного подхода к решению молодежных проблем, организация и деятельность информационно-консультационных структур, прежде всего, организационные, методические и кадровые решения в области молодежной политики и социальной работы, а также использование потенциала местных молодежных организаций (объединений) и системы совместного управления в решении проблем молодежи. Для реализации основных направлений молодежной политики создаются комплексные программы и выделяются средства муниципального бюджета</w:t>
      </w:r>
      <w:r w:rsidR="00FE7C1C" w:rsidRPr="009E5762">
        <w:rPr>
          <w:sz w:val="28"/>
          <w:szCs w:val="28"/>
          <w:lang w:eastAsia="ru-RU"/>
        </w:rPr>
        <w:t>.</w:t>
      </w:r>
      <w:r w:rsidR="00FE7C1C" w:rsidRPr="00CC040D">
        <w:rPr>
          <w:color w:val="FF0000"/>
          <w:sz w:val="28"/>
          <w:szCs w:val="28"/>
          <w:lang w:eastAsia="ru-RU"/>
        </w:rPr>
        <w:t xml:space="preserve"> </w:t>
      </w:r>
    </w:p>
    <w:p w:rsidR="002A0390" w:rsidRDefault="002A0390" w:rsidP="0057651D">
      <w:pPr>
        <w:suppressAutoHyphens w:val="0"/>
        <w:spacing w:after="200" w:line="276" w:lineRule="auto"/>
        <w:jc w:val="center"/>
        <w:rPr>
          <w:rFonts w:eastAsia="Calibri"/>
          <w:b/>
          <w:sz w:val="28"/>
          <w:szCs w:val="28"/>
          <w:lang w:eastAsia="en-US"/>
        </w:rPr>
      </w:pPr>
    </w:p>
    <w:p w:rsidR="0057651D" w:rsidRPr="009E5762" w:rsidRDefault="0057651D" w:rsidP="0057651D">
      <w:pPr>
        <w:suppressAutoHyphens w:val="0"/>
        <w:spacing w:after="200" w:line="276" w:lineRule="auto"/>
        <w:jc w:val="center"/>
        <w:rPr>
          <w:rFonts w:eastAsia="Calibri"/>
          <w:b/>
          <w:sz w:val="28"/>
          <w:szCs w:val="28"/>
          <w:lang w:eastAsia="en-US"/>
        </w:rPr>
      </w:pPr>
      <w:r w:rsidRPr="009E5762">
        <w:rPr>
          <w:rFonts w:eastAsia="Calibri"/>
          <w:b/>
          <w:sz w:val="28"/>
          <w:szCs w:val="28"/>
          <w:lang w:eastAsia="en-US"/>
        </w:rPr>
        <w:t>Развитие физической культуры и спорта</w:t>
      </w:r>
    </w:p>
    <w:p w:rsidR="009E5762" w:rsidRPr="003B4817" w:rsidRDefault="009E5762" w:rsidP="009E5762">
      <w:pPr>
        <w:widowControl w:val="0"/>
        <w:spacing w:after="120" w:line="100" w:lineRule="atLeast"/>
        <w:ind w:firstLine="708"/>
        <w:contextualSpacing/>
        <w:jc w:val="both"/>
        <w:rPr>
          <w:rFonts w:eastAsia="DejaVu Sans"/>
          <w:kern w:val="1"/>
          <w:sz w:val="28"/>
          <w:szCs w:val="28"/>
          <w:lang w:eastAsia="en-US"/>
        </w:rPr>
      </w:pPr>
      <w:r w:rsidRPr="003B4817">
        <w:rPr>
          <w:rFonts w:eastAsia="DejaVu Sans"/>
          <w:kern w:val="1"/>
          <w:sz w:val="28"/>
          <w:szCs w:val="28"/>
          <w:lang w:eastAsia="en-US"/>
        </w:rPr>
        <w:t>Развитие массовой физической культуры и спорта в муниципальном образовании «Сафоновский район» Смоленской области имеет приоритетное значение.</w:t>
      </w:r>
      <w:r w:rsidRPr="003B4817">
        <w:rPr>
          <w:rFonts w:eastAsia="DejaVu Sans"/>
          <w:b/>
          <w:kern w:val="1"/>
          <w:sz w:val="28"/>
          <w:szCs w:val="28"/>
          <w:lang w:eastAsia="en-US"/>
        </w:rPr>
        <w:t xml:space="preserve"> </w:t>
      </w:r>
      <w:r w:rsidRPr="003B4817">
        <w:rPr>
          <w:rFonts w:eastAsia="DejaVu Sans"/>
          <w:kern w:val="1"/>
          <w:sz w:val="28"/>
          <w:szCs w:val="28"/>
          <w:lang w:eastAsia="en-US"/>
        </w:rPr>
        <w:t>Об этом свидетельствует количество регулярно занимающихся физической культурой и спортом людей – 26801 человек, что составляет 49,5 % от населения Сафоновского района.</w:t>
      </w:r>
      <w:r w:rsidRPr="003B4817">
        <w:rPr>
          <w:rFonts w:eastAsia="DejaVu Sans"/>
          <w:b/>
          <w:kern w:val="1"/>
          <w:sz w:val="28"/>
          <w:szCs w:val="28"/>
          <w:lang w:eastAsia="en-US"/>
        </w:rPr>
        <w:t xml:space="preserve"> </w:t>
      </w:r>
      <w:r w:rsidRPr="003B4817">
        <w:rPr>
          <w:rFonts w:eastAsia="DejaVu Sans"/>
          <w:kern w:val="1"/>
          <w:sz w:val="28"/>
          <w:szCs w:val="28"/>
          <w:lang w:eastAsia="en-US"/>
        </w:rPr>
        <w:t>Подготовлено за год спортсменов массовых разрядов - 428 человек.</w:t>
      </w:r>
    </w:p>
    <w:p w:rsidR="009E5762" w:rsidRPr="003B4817" w:rsidRDefault="009E5762" w:rsidP="002A0390">
      <w:pPr>
        <w:widowControl w:val="0"/>
        <w:spacing w:after="120" w:line="100" w:lineRule="atLeast"/>
        <w:contextualSpacing/>
        <w:jc w:val="both"/>
        <w:rPr>
          <w:rFonts w:eastAsia="Andale Sans UI"/>
          <w:bCs/>
          <w:kern w:val="1"/>
          <w:sz w:val="28"/>
          <w:szCs w:val="28"/>
          <w:lang w:eastAsia="en-US"/>
        </w:rPr>
      </w:pPr>
      <w:r w:rsidRPr="00094295">
        <w:rPr>
          <w:rFonts w:eastAsia="Andale Sans UI"/>
          <w:b/>
          <w:bCs/>
          <w:color w:val="FF0000"/>
          <w:kern w:val="1"/>
          <w:sz w:val="28"/>
          <w:szCs w:val="28"/>
          <w:lang w:eastAsia="en-US"/>
        </w:rPr>
        <w:tab/>
      </w:r>
      <w:r w:rsidRPr="003B4817">
        <w:rPr>
          <w:rFonts w:eastAsia="Andale Sans UI"/>
          <w:bCs/>
          <w:kern w:val="1"/>
          <w:sz w:val="28"/>
          <w:szCs w:val="28"/>
          <w:lang w:eastAsia="en-US"/>
        </w:rPr>
        <w:t>Основным инструментом государственной политики в сфере физической культуры и спорта</w:t>
      </w:r>
      <w:r w:rsidR="0080451C">
        <w:rPr>
          <w:rFonts w:eastAsia="Andale Sans UI"/>
          <w:bCs/>
          <w:kern w:val="1"/>
          <w:sz w:val="28"/>
          <w:szCs w:val="28"/>
          <w:lang w:eastAsia="en-US"/>
        </w:rPr>
        <w:t xml:space="preserve"> в городе Сафоново</w:t>
      </w:r>
      <w:r w:rsidRPr="003B4817">
        <w:rPr>
          <w:rFonts w:eastAsia="Andale Sans UI"/>
          <w:bCs/>
          <w:kern w:val="1"/>
          <w:sz w:val="28"/>
          <w:szCs w:val="28"/>
          <w:lang w:eastAsia="en-US"/>
        </w:rPr>
        <w:t xml:space="preserve"> в 2022 году выступала реализация муниципальн</w:t>
      </w:r>
      <w:r>
        <w:rPr>
          <w:rFonts w:eastAsia="Andale Sans UI"/>
          <w:bCs/>
          <w:kern w:val="1"/>
          <w:sz w:val="28"/>
          <w:szCs w:val="28"/>
          <w:lang w:eastAsia="en-US"/>
        </w:rPr>
        <w:t>ой</w:t>
      </w:r>
      <w:r w:rsidRPr="003B4817">
        <w:rPr>
          <w:rFonts w:eastAsia="Andale Sans UI"/>
          <w:bCs/>
          <w:kern w:val="1"/>
          <w:sz w:val="28"/>
          <w:szCs w:val="28"/>
          <w:lang w:eastAsia="en-US"/>
        </w:rPr>
        <w:t xml:space="preserve"> программ</w:t>
      </w:r>
      <w:r>
        <w:rPr>
          <w:rFonts w:eastAsia="Andale Sans UI"/>
          <w:bCs/>
          <w:kern w:val="1"/>
          <w:sz w:val="28"/>
          <w:szCs w:val="28"/>
          <w:lang w:eastAsia="en-US"/>
        </w:rPr>
        <w:t>ы</w:t>
      </w:r>
      <w:r w:rsidRPr="003B4817">
        <w:rPr>
          <w:rFonts w:eastAsia="Andale Sans UI"/>
          <w:bCs/>
          <w:kern w:val="1"/>
          <w:sz w:val="28"/>
          <w:szCs w:val="28"/>
          <w:lang w:eastAsia="en-US"/>
        </w:rPr>
        <w:t xml:space="preserve"> «Развитие физической культуры и спорта в Сафоновском городском поселении Сафоновского района Смоленской области».</w:t>
      </w:r>
    </w:p>
    <w:p w:rsidR="009E5762" w:rsidRPr="00504246" w:rsidRDefault="009E5762" w:rsidP="009E5762">
      <w:pPr>
        <w:widowControl w:val="0"/>
        <w:autoSpaceDE w:val="0"/>
        <w:snapToGrid w:val="0"/>
        <w:jc w:val="both"/>
        <w:rPr>
          <w:rFonts w:eastAsia="DejaVu Sans"/>
          <w:kern w:val="1"/>
          <w:sz w:val="28"/>
          <w:szCs w:val="28"/>
          <w:lang w:eastAsia="en-US"/>
        </w:rPr>
      </w:pPr>
      <w:r w:rsidRPr="00504246">
        <w:rPr>
          <w:rFonts w:eastAsia="DejaVu Sans"/>
          <w:kern w:val="1"/>
          <w:sz w:val="28"/>
          <w:szCs w:val="28"/>
          <w:lang w:eastAsia="en-US"/>
        </w:rPr>
        <w:t xml:space="preserve">         Основными мероприятиями </w:t>
      </w:r>
      <w:r w:rsidR="002A0390">
        <w:rPr>
          <w:rFonts w:eastAsia="DejaVu Sans"/>
          <w:kern w:val="1"/>
          <w:sz w:val="28"/>
          <w:szCs w:val="28"/>
          <w:lang w:eastAsia="en-US"/>
        </w:rPr>
        <w:t xml:space="preserve">данной </w:t>
      </w:r>
      <w:r w:rsidRPr="00504246">
        <w:rPr>
          <w:rFonts w:eastAsia="DejaVu Sans"/>
          <w:kern w:val="1"/>
          <w:sz w:val="28"/>
          <w:szCs w:val="28"/>
          <w:lang w:eastAsia="en-US"/>
        </w:rPr>
        <w:t>муниципальной программы являются:</w:t>
      </w:r>
    </w:p>
    <w:p w:rsidR="009E5762" w:rsidRPr="00504246" w:rsidRDefault="009E5762" w:rsidP="009E5762">
      <w:pPr>
        <w:widowControl w:val="0"/>
        <w:suppressAutoHyphens w:val="0"/>
        <w:snapToGrid w:val="0"/>
        <w:spacing w:after="120"/>
        <w:ind w:firstLine="706"/>
        <w:contextualSpacing/>
        <w:jc w:val="both"/>
        <w:rPr>
          <w:rFonts w:eastAsia="DejaVu Sans"/>
          <w:kern w:val="1"/>
          <w:sz w:val="28"/>
          <w:szCs w:val="28"/>
          <w:lang w:eastAsia="en-US"/>
        </w:rPr>
      </w:pPr>
      <w:r w:rsidRPr="00504246">
        <w:rPr>
          <w:rFonts w:eastAsia="DejaVu Sans"/>
          <w:kern w:val="1"/>
          <w:sz w:val="28"/>
          <w:szCs w:val="28"/>
          <w:lang w:eastAsia="en-US"/>
        </w:rPr>
        <w:t xml:space="preserve">- создание условий, обеспечивающих возможность гражданам, проживающим в Сафоновском городском поселении Сафоновского района Смоленской области, систематически заниматься физической культурой и спортом в муниципальном бюджетном учреждении «Физкультурно-оздоровительный комплекс «Сафоново Спорт-Арена» и муниципальном бюджетном учреждении «Физкультурно-спортивный клуб «Сафоново»; </w:t>
      </w:r>
    </w:p>
    <w:p w:rsidR="009E5762" w:rsidRPr="00504246" w:rsidRDefault="009E5762" w:rsidP="009E5762">
      <w:pPr>
        <w:widowControl w:val="0"/>
        <w:spacing w:after="120"/>
        <w:ind w:firstLine="706"/>
        <w:contextualSpacing/>
        <w:jc w:val="both"/>
        <w:rPr>
          <w:rFonts w:eastAsia="DejaVu Sans"/>
          <w:kern w:val="1"/>
          <w:sz w:val="28"/>
          <w:szCs w:val="28"/>
          <w:lang w:eastAsia="en-US"/>
        </w:rPr>
      </w:pPr>
      <w:r w:rsidRPr="00504246">
        <w:rPr>
          <w:rFonts w:eastAsia="DejaVu Sans"/>
          <w:kern w:val="1"/>
          <w:sz w:val="28"/>
          <w:szCs w:val="28"/>
          <w:lang w:eastAsia="en-US"/>
        </w:rPr>
        <w:t>-</w:t>
      </w:r>
      <w:r w:rsidR="002A0390">
        <w:rPr>
          <w:rFonts w:eastAsia="DejaVu Sans"/>
          <w:kern w:val="1"/>
          <w:sz w:val="28"/>
          <w:szCs w:val="28"/>
          <w:lang w:eastAsia="en-US"/>
        </w:rPr>
        <w:t xml:space="preserve"> </w:t>
      </w:r>
      <w:r w:rsidRPr="00504246">
        <w:rPr>
          <w:rFonts w:eastAsia="DejaVu Sans"/>
          <w:kern w:val="1"/>
          <w:sz w:val="28"/>
          <w:szCs w:val="28"/>
          <w:lang w:eastAsia="en-US"/>
        </w:rPr>
        <w:t>укрепление спортивной материально-технической базы в Сафоновском городском поселении Сафоновского района Смоленской области.</w:t>
      </w:r>
    </w:p>
    <w:p w:rsidR="009E5762" w:rsidRPr="00504246" w:rsidRDefault="009E5762" w:rsidP="009E5762">
      <w:pPr>
        <w:widowControl w:val="0"/>
        <w:spacing w:after="120"/>
        <w:ind w:firstLine="709"/>
        <w:contextualSpacing/>
        <w:jc w:val="both"/>
        <w:rPr>
          <w:rFonts w:eastAsia="DejaVu Sans"/>
          <w:kern w:val="1"/>
          <w:sz w:val="28"/>
          <w:szCs w:val="28"/>
          <w:lang w:eastAsia="en-US"/>
        </w:rPr>
      </w:pPr>
      <w:r w:rsidRPr="00504246">
        <w:rPr>
          <w:rFonts w:eastAsia="DejaVu Sans"/>
          <w:kern w:val="1"/>
          <w:sz w:val="28"/>
          <w:szCs w:val="28"/>
          <w:lang w:eastAsia="en-US"/>
        </w:rPr>
        <w:t>Ожидаемыми результатами реализации муниципальной программы являются:</w:t>
      </w:r>
    </w:p>
    <w:p w:rsidR="009E5762" w:rsidRPr="00504246" w:rsidRDefault="009E5762" w:rsidP="009E5762">
      <w:pPr>
        <w:widowControl w:val="0"/>
        <w:tabs>
          <w:tab w:val="left" w:pos="1440"/>
        </w:tabs>
        <w:snapToGrid w:val="0"/>
        <w:contextualSpacing/>
        <w:jc w:val="both"/>
        <w:rPr>
          <w:rFonts w:eastAsia="DejaVu Sans"/>
          <w:kern w:val="1"/>
          <w:sz w:val="28"/>
          <w:szCs w:val="28"/>
          <w:lang w:eastAsia="en-US"/>
        </w:rPr>
      </w:pPr>
      <w:r w:rsidRPr="00504246">
        <w:rPr>
          <w:rFonts w:eastAsia="DejaVu Sans"/>
          <w:kern w:val="1"/>
          <w:sz w:val="28"/>
          <w:szCs w:val="28"/>
          <w:lang w:eastAsia="en-US"/>
        </w:rPr>
        <w:t xml:space="preserve">        - увеличение количества занимающихся по видам спорта в муниципальном бюджетном учреждении «Физкультурно-оздоровительный комплекс «Сафоново Спорт-Арена», муниципальном бюджетном учреждении «Физкультурно-спортивный клуб «Сафоново»;</w:t>
      </w:r>
    </w:p>
    <w:p w:rsidR="009E5762" w:rsidRPr="00504246" w:rsidRDefault="009E5762" w:rsidP="009E5762">
      <w:pPr>
        <w:widowControl w:val="0"/>
        <w:tabs>
          <w:tab w:val="left" w:pos="1440"/>
        </w:tabs>
        <w:snapToGrid w:val="0"/>
        <w:contextualSpacing/>
        <w:jc w:val="both"/>
        <w:rPr>
          <w:rFonts w:eastAsia="DejaVu Sans"/>
          <w:kern w:val="1"/>
          <w:sz w:val="28"/>
          <w:szCs w:val="28"/>
          <w:lang w:eastAsia="en-US"/>
        </w:rPr>
      </w:pPr>
      <w:r w:rsidRPr="00504246">
        <w:rPr>
          <w:rFonts w:eastAsia="DejaVu Sans"/>
          <w:kern w:val="1"/>
          <w:sz w:val="28"/>
          <w:szCs w:val="28"/>
          <w:lang w:eastAsia="en-US"/>
        </w:rPr>
        <w:t xml:space="preserve">       - </w:t>
      </w:r>
      <w:r w:rsidR="002A0390">
        <w:rPr>
          <w:rFonts w:eastAsia="DejaVu Sans"/>
          <w:kern w:val="1"/>
          <w:sz w:val="28"/>
          <w:szCs w:val="28"/>
          <w:lang w:eastAsia="en-US"/>
        </w:rPr>
        <w:t xml:space="preserve">   </w:t>
      </w:r>
      <w:r w:rsidRPr="00504246">
        <w:rPr>
          <w:rFonts w:eastAsia="DejaVu Sans"/>
          <w:kern w:val="1"/>
          <w:sz w:val="28"/>
          <w:szCs w:val="28"/>
          <w:lang w:eastAsia="en-US"/>
        </w:rPr>
        <w:t>увеличение количества спортивных секций по видам спорта;</w:t>
      </w:r>
    </w:p>
    <w:p w:rsidR="009E5762" w:rsidRDefault="009E5762" w:rsidP="009E5762">
      <w:pPr>
        <w:widowControl w:val="0"/>
        <w:spacing w:after="120" w:line="100" w:lineRule="atLeast"/>
        <w:contextualSpacing/>
        <w:jc w:val="both"/>
        <w:rPr>
          <w:rFonts w:eastAsia="DejaVu Sans"/>
          <w:kern w:val="1"/>
          <w:sz w:val="28"/>
          <w:szCs w:val="28"/>
          <w:lang w:eastAsia="en-US"/>
        </w:rPr>
      </w:pPr>
      <w:r w:rsidRPr="00504246">
        <w:rPr>
          <w:rFonts w:eastAsia="DejaVu Sans"/>
          <w:kern w:val="1"/>
          <w:sz w:val="28"/>
          <w:szCs w:val="28"/>
          <w:lang w:eastAsia="en-US"/>
        </w:rPr>
        <w:t xml:space="preserve">     </w:t>
      </w:r>
      <w:r w:rsidR="002A0390">
        <w:rPr>
          <w:rFonts w:eastAsia="DejaVu Sans"/>
          <w:kern w:val="1"/>
          <w:sz w:val="28"/>
          <w:szCs w:val="28"/>
          <w:lang w:eastAsia="en-US"/>
        </w:rPr>
        <w:t xml:space="preserve">  </w:t>
      </w:r>
      <w:r w:rsidRPr="00504246">
        <w:rPr>
          <w:rFonts w:eastAsia="DejaVu Sans"/>
          <w:kern w:val="1"/>
          <w:sz w:val="28"/>
          <w:szCs w:val="28"/>
          <w:lang w:eastAsia="en-US"/>
        </w:rPr>
        <w:t xml:space="preserve"> - </w:t>
      </w:r>
      <w:r w:rsidR="002A0390">
        <w:rPr>
          <w:rFonts w:eastAsia="DejaVu Sans"/>
          <w:kern w:val="1"/>
          <w:sz w:val="28"/>
          <w:szCs w:val="28"/>
          <w:lang w:eastAsia="en-US"/>
        </w:rPr>
        <w:t xml:space="preserve">   </w:t>
      </w:r>
      <w:r w:rsidRPr="00504246">
        <w:rPr>
          <w:rFonts w:eastAsia="DejaVu Sans"/>
          <w:kern w:val="1"/>
          <w:sz w:val="28"/>
          <w:szCs w:val="28"/>
          <w:lang w:eastAsia="en-US"/>
        </w:rPr>
        <w:t>создание сборных команд разных возрастных групп по видам спорта.</w:t>
      </w:r>
      <w:r w:rsidRPr="00504246">
        <w:rPr>
          <w:rFonts w:eastAsia="DejaVu Sans"/>
          <w:kern w:val="1"/>
          <w:sz w:val="28"/>
          <w:szCs w:val="28"/>
          <w:lang w:eastAsia="en-US"/>
        </w:rPr>
        <w:lastRenderedPageBreak/>
        <w:tab/>
        <w:t xml:space="preserve">В Сафоновском районе развиваются 36 видов спорта, по которым проводятся спортивно-массовые мероприятия. </w:t>
      </w:r>
      <w:r w:rsidR="005E514C">
        <w:rPr>
          <w:rFonts w:eastAsia="DejaVu Sans"/>
          <w:kern w:val="1"/>
          <w:sz w:val="28"/>
          <w:szCs w:val="28"/>
          <w:lang w:eastAsia="en-US"/>
        </w:rPr>
        <w:t>П</w:t>
      </w:r>
      <w:r>
        <w:rPr>
          <w:rFonts w:eastAsia="DejaVu Sans"/>
          <w:kern w:val="1"/>
          <w:sz w:val="28"/>
          <w:szCs w:val="28"/>
          <w:lang w:eastAsia="en-US"/>
        </w:rPr>
        <w:t xml:space="preserve">роводились мероприятия по таким видам, как: легкоатлетическая эстафета среди трудящейся молодежи по улицам города, посвященная Дню рождения города и Дню Победы, осенний и весенний легкоатлетический кросс среди учебных заведений города и района, </w:t>
      </w:r>
      <w:proofErr w:type="spellStart"/>
      <w:r>
        <w:rPr>
          <w:rFonts w:eastAsia="DejaVu Sans"/>
          <w:kern w:val="1"/>
          <w:sz w:val="28"/>
          <w:szCs w:val="28"/>
          <w:lang w:eastAsia="en-US"/>
        </w:rPr>
        <w:t>межгородской</w:t>
      </w:r>
      <w:proofErr w:type="spellEnd"/>
      <w:r>
        <w:rPr>
          <w:rFonts w:eastAsia="DejaVu Sans"/>
          <w:kern w:val="1"/>
          <w:sz w:val="28"/>
          <w:szCs w:val="28"/>
          <w:lang w:eastAsia="en-US"/>
        </w:rPr>
        <w:t xml:space="preserve"> турнир по футболу среди детско-юношеских команд по трем возрастным группам, </w:t>
      </w:r>
      <w:proofErr w:type="spellStart"/>
      <w:r>
        <w:rPr>
          <w:rFonts w:eastAsia="DejaVu Sans"/>
          <w:kern w:val="1"/>
          <w:sz w:val="28"/>
          <w:szCs w:val="28"/>
          <w:lang w:eastAsia="en-US"/>
        </w:rPr>
        <w:t>межгородские</w:t>
      </w:r>
      <w:proofErr w:type="spellEnd"/>
      <w:r>
        <w:rPr>
          <w:rFonts w:eastAsia="DejaVu Sans"/>
          <w:kern w:val="1"/>
          <w:sz w:val="28"/>
          <w:szCs w:val="28"/>
          <w:lang w:eastAsia="en-US"/>
        </w:rPr>
        <w:t xml:space="preserve"> соревнования по мини-футболу среди юношей, открытые турниры города по боксу, пауэрлифтингу, жиму лежа, самбо, дзюдо, тхэквондо. Первенство города по волейболу среди женских, мужских команд и оздоровительных групп, хоккею, баскетболу, шахматам, настольному теннису, плаванию, туристические слеты среди рабочей молодежи, первенства Смоленской области и Сафоновского района по мотокроссу. Открытое первенство г. Сафоново по картингу.</w:t>
      </w:r>
    </w:p>
    <w:p w:rsidR="009E5762" w:rsidRPr="00513146" w:rsidRDefault="009E5762" w:rsidP="009E5762">
      <w:pPr>
        <w:widowControl w:val="0"/>
        <w:spacing w:after="120" w:line="100" w:lineRule="atLeast"/>
        <w:contextualSpacing/>
        <w:jc w:val="both"/>
        <w:rPr>
          <w:rFonts w:eastAsia="DejaVu Sans"/>
          <w:kern w:val="1"/>
          <w:sz w:val="28"/>
          <w:szCs w:val="28"/>
          <w:lang w:eastAsia="en-US"/>
        </w:rPr>
      </w:pPr>
      <w:r w:rsidRPr="00513146">
        <w:rPr>
          <w:rFonts w:eastAsia="DejaVu Sans"/>
          <w:kern w:val="1"/>
          <w:sz w:val="28"/>
          <w:szCs w:val="28"/>
          <w:lang w:eastAsia="en-US"/>
        </w:rPr>
        <w:t>По различным видам спорта занимаются 1835 человек. Штатных тренеров-14, спортивных судей-42.</w:t>
      </w:r>
    </w:p>
    <w:p w:rsidR="009E5762" w:rsidRPr="00513146" w:rsidRDefault="009E5762" w:rsidP="009E5762">
      <w:pPr>
        <w:widowControl w:val="0"/>
        <w:spacing w:after="120" w:line="100" w:lineRule="atLeast"/>
        <w:contextualSpacing/>
        <w:jc w:val="both"/>
        <w:rPr>
          <w:rFonts w:eastAsia="DejaVu Sans"/>
          <w:kern w:val="1"/>
          <w:sz w:val="28"/>
          <w:szCs w:val="28"/>
          <w:lang w:eastAsia="en-US"/>
        </w:rPr>
      </w:pPr>
      <w:r w:rsidRPr="00094295">
        <w:rPr>
          <w:rFonts w:eastAsia="DejaVu Sans"/>
          <w:b/>
          <w:color w:val="FF0000"/>
          <w:kern w:val="1"/>
          <w:sz w:val="28"/>
          <w:szCs w:val="28"/>
          <w:lang w:eastAsia="en-US"/>
        </w:rPr>
        <w:tab/>
      </w:r>
      <w:r w:rsidRPr="00513146">
        <w:rPr>
          <w:rFonts w:eastAsia="DejaVu Sans"/>
          <w:kern w:val="1"/>
          <w:sz w:val="28"/>
          <w:szCs w:val="28"/>
          <w:lang w:eastAsia="en-US"/>
        </w:rPr>
        <w:t>Структура штатных работников физической культуры и спорта в 2022 году составляла 165 сотрудников: 106 с высшим физкультурным  образованием и 58 со средним физкультурным образованием.</w:t>
      </w:r>
    </w:p>
    <w:p w:rsidR="009E5762" w:rsidRPr="0053788E" w:rsidRDefault="009E5762" w:rsidP="009E5762">
      <w:pPr>
        <w:widowControl w:val="0"/>
        <w:spacing w:after="120" w:line="100" w:lineRule="atLeast"/>
        <w:ind w:firstLine="706"/>
        <w:contextualSpacing/>
        <w:jc w:val="both"/>
        <w:rPr>
          <w:rFonts w:eastAsia="DejaVu Sans"/>
          <w:kern w:val="1"/>
          <w:sz w:val="28"/>
          <w:szCs w:val="28"/>
          <w:lang w:eastAsia="en-US"/>
        </w:rPr>
      </w:pPr>
      <w:r w:rsidRPr="0053788E">
        <w:rPr>
          <w:rFonts w:eastAsia="DejaVu Sans"/>
          <w:kern w:val="1"/>
          <w:sz w:val="28"/>
          <w:szCs w:val="28"/>
          <w:lang w:eastAsia="en-US"/>
        </w:rPr>
        <w:t>Количество учреждений, предприятий, объединений и организаций, в которых занимаются физической культурой и спортом -114, в том числе: дошкольных образовательных учреждений -22; общеобразовательных учреждений -24; образовательных организаций среднего профессионального образования -3; организаций дополнительного образования детей -7; предприятий, учреждений, организаций -39, учреждений и организаций при спортивных сооружениях -4; физкультурно-спортивных клубов -21, из них фитнес-клубов -8; учреждений адаптивной физической культуры и спорта -1.</w:t>
      </w:r>
    </w:p>
    <w:p w:rsidR="009E5762" w:rsidRPr="0053788E" w:rsidRDefault="009E5762" w:rsidP="009E5762">
      <w:pPr>
        <w:widowControl w:val="0"/>
        <w:spacing w:after="120" w:line="100" w:lineRule="atLeast"/>
        <w:ind w:firstLine="706"/>
        <w:contextualSpacing/>
        <w:jc w:val="both"/>
        <w:rPr>
          <w:rFonts w:eastAsia="DejaVu Sans"/>
          <w:kern w:val="1"/>
          <w:sz w:val="28"/>
          <w:szCs w:val="28"/>
          <w:lang w:eastAsia="en-US"/>
        </w:rPr>
      </w:pPr>
      <w:r w:rsidRPr="0053788E">
        <w:rPr>
          <w:rFonts w:eastAsia="DejaVu Sans"/>
          <w:kern w:val="1"/>
          <w:sz w:val="28"/>
          <w:szCs w:val="28"/>
          <w:lang w:eastAsia="en-US"/>
        </w:rPr>
        <w:t>В муниципальных дошкольных учреждениях работают 7 инструкторов по физической культуре. Чтобы повысить двигательную активность разрабатываются и внедряются  нетрадиционные формы работы по физической культуре: игровые и тематические формы проведения физкультурных занятий; занятия с использованием тренажеров с элементами аэробики; комплексы музыкально-ритмических движений; занятия тренировочного характера, направленные на развитие функциональных и двигательных возможностей детей; прогулки-походы, направленные на развитие выносливости (с учетом состояния здоровья детей, уровня их физического развития и двигательной активности, а также сезона года).</w:t>
      </w:r>
    </w:p>
    <w:p w:rsidR="009E5762" w:rsidRPr="0053788E" w:rsidRDefault="009E5762" w:rsidP="009E5762">
      <w:pPr>
        <w:widowControl w:val="0"/>
        <w:spacing w:after="120" w:line="100" w:lineRule="atLeast"/>
        <w:ind w:firstLine="706"/>
        <w:contextualSpacing/>
        <w:jc w:val="both"/>
        <w:rPr>
          <w:rFonts w:eastAsia="DejaVu Sans"/>
          <w:kern w:val="1"/>
          <w:sz w:val="28"/>
          <w:szCs w:val="28"/>
          <w:lang w:eastAsia="en-US"/>
        </w:rPr>
      </w:pPr>
      <w:r w:rsidRPr="0053788E">
        <w:rPr>
          <w:rFonts w:eastAsia="DejaVu Sans"/>
          <w:kern w:val="1"/>
          <w:sz w:val="28"/>
          <w:szCs w:val="28"/>
          <w:lang w:eastAsia="en-US"/>
        </w:rPr>
        <w:t>Основными направлениями работы в общеобразовательных учреждениях являются повышение интереса учащихся к занятиям физической культурой; формирование здорового образа жизни; развитие туристкой и краеведческой работы; патриотическое воспитание школьников; укрепление здоровья учащихся.</w:t>
      </w:r>
    </w:p>
    <w:p w:rsidR="009E5762" w:rsidRPr="0053788E" w:rsidRDefault="009E5762" w:rsidP="009E5762">
      <w:pPr>
        <w:widowControl w:val="0"/>
        <w:spacing w:after="120" w:line="100" w:lineRule="atLeast"/>
        <w:ind w:firstLine="706"/>
        <w:contextualSpacing/>
        <w:jc w:val="both"/>
        <w:rPr>
          <w:rFonts w:eastAsia="DejaVu Sans"/>
          <w:kern w:val="1"/>
          <w:sz w:val="28"/>
          <w:szCs w:val="28"/>
          <w:lang w:eastAsia="en-US"/>
        </w:rPr>
      </w:pPr>
      <w:r w:rsidRPr="0053788E">
        <w:rPr>
          <w:rFonts w:eastAsia="DejaVu Sans"/>
          <w:kern w:val="1"/>
          <w:sz w:val="28"/>
          <w:szCs w:val="28"/>
          <w:lang w:eastAsia="en-US"/>
        </w:rPr>
        <w:t xml:space="preserve">Важной частью физического воспитания является проведение спортивных мероприятий во внеурочное время. Это участие во Всероссийских акциях, посвященных Международному дню борьбы со СПИДом, «Спорт вместо наркотиков», «Здоровый образ жизни-наша </w:t>
      </w:r>
      <w:r w:rsidRPr="0053788E">
        <w:rPr>
          <w:rFonts w:eastAsia="DejaVu Sans"/>
          <w:kern w:val="1"/>
          <w:sz w:val="28"/>
          <w:szCs w:val="28"/>
          <w:lang w:eastAsia="en-US"/>
        </w:rPr>
        <w:lastRenderedPageBreak/>
        <w:t>гражданская позиция», олимпиады по физкультуре, Дни здоровья, велокроссы, легкоатлетические кроссы, турпоходы, туристические сборы, соревнования по ориентированию, эстафеты, викторины на спортивную тематику, «Рыцарские турниры», «Снежный снайпер», первенства города по видам спорта (волейбол, баскетбол, футбол, настольный теннис, плавание), шахматно-шашечные турниры, «Веселые старты» различной тематики, Спартанские игры, «Зарница», военно-патриотические сборы с учащимися 10-х классов, соревнования, посвященные  Дню защитника Отечества.</w:t>
      </w:r>
    </w:p>
    <w:p w:rsidR="009E5762" w:rsidRPr="0053788E" w:rsidRDefault="009E5762" w:rsidP="009E5762">
      <w:pPr>
        <w:widowControl w:val="0"/>
        <w:spacing w:after="120" w:line="100" w:lineRule="atLeast"/>
        <w:ind w:firstLine="706"/>
        <w:contextualSpacing/>
        <w:jc w:val="both"/>
        <w:rPr>
          <w:rFonts w:eastAsia="DejaVu Sans"/>
          <w:kern w:val="1"/>
          <w:sz w:val="28"/>
          <w:szCs w:val="28"/>
          <w:lang w:eastAsia="en-US"/>
        </w:rPr>
      </w:pPr>
      <w:r w:rsidRPr="0053788E">
        <w:rPr>
          <w:rFonts w:eastAsia="DejaVu Sans"/>
          <w:kern w:val="1"/>
          <w:sz w:val="28"/>
          <w:szCs w:val="28"/>
          <w:lang w:eastAsia="en-US"/>
        </w:rPr>
        <w:t>В 2022 году было проведено 27 антинаркотических мероприятий, в которых приняло участие 1510 человек.</w:t>
      </w:r>
    </w:p>
    <w:p w:rsidR="009E5762" w:rsidRPr="0053788E" w:rsidRDefault="009E5762" w:rsidP="009E5762">
      <w:pPr>
        <w:widowControl w:val="0"/>
        <w:spacing w:after="120" w:line="100" w:lineRule="atLeast"/>
        <w:ind w:firstLine="706"/>
        <w:contextualSpacing/>
        <w:jc w:val="both"/>
        <w:rPr>
          <w:rFonts w:eastAsia="DejaVu Sans"/>
          <w:kern w:val="1"/>
          <w:sz w:val="28"/>
          <w:szCs w:val="28"/>
          <w:lang w:eastAsia="en-US"/>
        </w:rPr>
      </w:pPr>
      <w:r w:rsidRPr="0053788E">
        <w:rPr>
          <w:rFonts w:eastAsia="DejaVu Sans"/>
          <w:kern w:val="1"/>
          <w:sz w:val="28"/>
          <w:szCs w:val="28"/>
          <w:lang w:eastAsia="en-US"/>
        </w:rPr>
        <w:t xml:space="preserve">Предприятия </w:t>
      </w:r>
      <w:r>
        <w:rPr>
          <w:rFonts w:eastAsia="DejaVu Sans"/>
          <w:kern w:val="1"/>
          <w:sz w:val="28"/>
          <w:szCs w:val="28"/>
          <w:lang w:eastAsia="en-US"/>
        </w:rPr>
        <w:t>города</w:t>
      </w:r>
      <w:r w:rsidRPr="0053788E">
        <w:rPr>
          <w:rFonts w:eastAsia="DejaVu Sans"/>
          <w:kern w:val="1"/>
          <w:sz w:val="28"/>
          <w:szCs w:val="28"/>
          <w:lang w:eastAsia="en-US"/>
        </w:rPr>
        <w:t xml:space="preserve"> принимают активное участие в физкультурно-массовых мероприятиях города, района и области по разным видам спорта.</w:t>
      </w:r>
    </w:p>
    <w:p w:rsidR="009E5762" w:rsidRPr="0053788E" w:rsidRDefault="009E5762" w:rsidP="009E5762">
      <w:pPr>
        <w:widowControl w:val="0"/>
        <w:spacing w:after="120" w:line="100" w:lineRule="atLeast"/>
        <w:ind w:firstLine="706"/>
        <w:contextualSpacing/>
        <w:jc w:val="both"/>
        <w:rPr>
          <w:rFonts w:eastAsia="DejaVu Sans"/>
          <w:kern w:val="1"/>
          <w:sz w:val="28"/>
          <w:szCs w:val="28"/>
          <w:lang w:eastAsia="en-US"/>
        </w:rPr>
      </w:pPr>
      <w:r w:rsidRPr="0053788E">
        <w:rPr>
          <w:rFonts w:eastAsia="DejaVu Sans"/>
          <w:kern w:val="1"/>
          <w:sz w:val="28"/>
          <w:szCs w:val="28"/>
          <w:lang w:eastAsia="en-US"/>
        </w:rPr>
        <w:t>В отчетном году количество занимающихся физической культурой и спортом в организациях и предприятиях составило 12857 человек.</w:t>
      </w:r>
    </w:p>
    <w:p w:rsidR="009E5762" w:rsidRPr="0053788E" w:rsidRDefault="009E5762" w:rsidP="009E5762">
      <w:pPr>
        <w:widowControl w:val="0"/>
        <w:spacing w:after="120" w:line="100" w:lineRule="atLeast"/>
        <w:ind w:firstLine="706"/>
        <w:contextualSpacing/>
        <w:jc w:val="both"/>
        <w:rPr>
          <w:rFonts w:eastAsia="DejaVu Sans"/>
          <w:kern w:val="1"/>
          <w:sz w:val="28"/>
          <w:szCs w:val="28"/>
          <w:lang w:eastAsia="en-US"/>
        </w:rPr>
      </w:pPr>
      <w:r w:rsidRPr="0053788E">
        <w:rPr>
          <w:rFonts w:eastAsia="DejaVu Sans"/>
          <w:kern w:val="1"/>
          <w:sz w:val="28"/>
          <w:szCs w:val="28"/>
          <w:lang w:eastAsia="en-US"/>
        </w:rPr>
        <w:t>Большое внимание физической культуре и спорту уделяется на АО «Авангард». На предприятии функционирует спортивный зал, в котором занимаются футболом, волейболом и настольным теннисом. Сборные команды предприятия являются победителями и призерами различных городских соревнований. Стало традицией проводить Спартакиаду трудящихся среди работников предприятия, в которой принимают участие 370 человек. На протяжении последних лет АО «Авангард» выступает меценатом  различных городских спортивно-массовых мероприятий.</w:t>
      </w:r>
    </w:p>
    <w:p w:rsidR="009E5762" w:rsidRPr="0053788E" w:rsidRDefault="009E5762" w:rsidP="009E5762">
      <w:pPr>
        <w:widowControl w:val="0"/>
        <w:spacing w:after="120" w:line="100" w:lineRule="atLeast"/>
        <w:ind w:firstLine="706"/>
        <w:contextualSpacing/>
        <w:jc w:val="both"/>
        <w:rPr>
          <w:rFonts w:eastAsia="DejaVu Sans"/>
          <w:kern w:val="1"/>
          <w:sz w:val="28"/>
          <w:szCs w:val="28"/>
          <w:lang w:eastAsia="en-US"/>
        </w:rPr>
      </w:pPr>
      <w:r w:rsidRPr="0053788E">
        <w:rPr>
          <w:rFonts w:eastAsia="DejaVu Sans"/>
          <w:kern w:val="1"/>
          <w:sz w:val="28"/>
          <w:szCs w:val="28"/>
          <w:lang w:eastAsia="en-US"/>
        </w:rPr>
        <w:t xml:space="preserve">В ПЧ-14 возрастной состав коллектива составляет 25-35 лет. Большое внимание уделяется пожарно-спасательному спорту. </w:t>
      </w:r>
    </w:p>
    <w:p w:rsidR="009E5762" w:rsidRPr="0053788E" w:rsidRDefault="009E5762" w:rsidP="009E5762">
      <w:pPr>
        <w:widowControl w:val="0"/>
        <w:spacing w:after="120" w:line="100" w:lineRule="atLeast"/>
        <w:ind w:firstLine="706"/>
        <w:contextualSpacing/>
        <w:jc w:val="both"/>
        <w:rPr>
          <w:rFonts w:eastAsia="DejaVu Sans"/>
          <w:kern w:val="1"/>
          <w:sz w:val="28"/>
          <w:szCs w:val="28"/>
          <w:lang w:eastAsia="en-US"/>
        </w:rPr>
      </w:pPr>
      <w:r w:rsidRPr="0053788E">
        <w:rPr>
          <w:rFonts w:eastAsia="DejaVu Sans"/>
          <w:kern w:val="1"/>
          <w:sz w:val="28"/>
          <w:szCs w:val="28"/>
          <w:lang w:eastAsia="en-US"/>
        </w:rPr>
        <w:t>Предприятия нашего города арендуют плавательный бассейн для оздоровления своих работников и новый спортивный комплекс «Сафоновский» с теннисным кортом, тренажерным залом, залом фитнеса и массажным кабинетом.</w:t>
      </w:r>
    </w:p>
    <w:p w:rsidR="009E5762" w:rsidRPr="002941E2" w:rsidRDefault="00A22960" w:rsidP="009E5762">
      <w:pPr>
        <w:widowControl w:val="0"/>
        <w:spacing w:after="120" w:line="100" w:lineRule="atLeast"/>
        <w:ind w:firstLine="706"/>
        <w:contextualSpacing/>
        <w:jc w:val="both"/>
        <w:rPr>
          <w:rFonts w:eastAsia="DejaVu Sans"/>
          <w:kern w:val="1"/>
          <w:sz w:val="28"/>
          <w:szCs w:val="28"/>
          <w:lang w:eastAsia="en-US"/>
        </w:rPr>
      </w:pPr>
      <w:r>
        <w:rPr>
          <w:rFonts w:eastAsia="DejaVu Sans"/>
          <w:kern w:val="1"/>
          <w:sz w:val="28"/>
          <w:szCs w:val="28"/>
          <w:lang w:eastAsia="en-US"/>
        </w:rPr>
        <w:t>В</w:t>
      </w:r>
      <w:r w:rsidR="009E5762" w:rsidRPr="002941E2">
        <w:rPr>
          <w:rFonts w:eastAsia="DejaVu Sans"/>
          <w:kern w:val="1"/>
          <w:sz w:val="28"/>
          <w:szCs w:val="28"/>
          <w:lang w:eastAsia="en-US"/>
        </w:rPr>
        <w:t xml:space="preserve"> отчетном году было проведено 162 спортивно-массовых мероприятия, в которых участвовали 7372 человека. 428 человек являются членами  сборных команд Сафоновского района по различным видам спорта.</w:t>
      </w:r>
      <w:r w:rsidR="009E5762" w:rsidRPr="002941E2">
        <w:rPr>
          <w:rFonts w:eastAsia="DejaVu Sans"/>
          <w:b/>
          <w:kern w:val="1"/>
          <w:sz w:val="28"/>
          <w:szCs w:val="28"/>
          <w:lang w:eastAsia="en-US"/>
        </w:rPr>
        <w:t xml:space="preserve"> </w:t>
      </w:r>
      <w:r w:rsidR="009E5762" w:rsidRPr="002941E2">
        <w:rPr>
          <w:rFonts w:eastAsia="DejaVu Sans"/>
          <w:kern w:val="1"/>
          <w:sz w:val="28"/>
          <w:szCs w:val="28"/>
          <w:lang w:eastAsia="en-US"/>
        </w:rPr>
        <w:t>В районе проведено 10 учебно-тренировочных сборов, в которых приняли участие 314 спортсменов.</w:t>
      </w:r>
    </w:p>
    <w:p w:rsidR="009E5762" w:rsidRPr="00094295" w:rsidRDefault="009E5762" w:rsidP="009E5762">
      <w:pPr>
        <w:widowControl w:val="0"/>
        <w:spacing w:after="120" w:line="100" w:lineRule="atLeast"/>
        <w:ind w:firstLine="706"/>
        <w:contextualSpacing/>
        <w:jc w:val="both"/>
        <w:rPr>
          <w:rFonts w:eastAsia="DejaVu Sans"/>
          <w:color w:val="FF0000"/>
          <w:kern w:val="1"/>
          <w:sz w:val="28"/>
          <w:szCs w:val="28"/>
          <w:lang w:eastAsia="en-US"/>
        </w:rPr>
      </w:pPr>
      <w:r w:rsidRPr="002941E2">
        <w:rPr>
          <w:rFonts w:eastAsia="DejaVu Sans"/>
          <w:kern w:val="1"/>
          <w:sz w:val="28"/>
          <w:szCs w:val="28"/>
          <w:lang w:eastAsia="en-US"/>
        </w:rPr>
        <w:t xml:space="preserve">В муниципальном бюджетном учреждении ФОК СШ по хоккею с шайбой «Сафоново Спорт-Арена» работает секция хоккея, в которой занимается 125 человек, открыто отделение фигурного катания, в котором занимаются 45 человек, функционирует тренажерный зал. В тренажерном зале занимаются более одной тысячи человек. </w:t>
      </w:r>
      <w:r>
        <w:rPr>
          <w:rFonts w:eastAsia="DejaVu Sans"/>
          <w:kern w:val="1"/>
          <w:sz w:val="28"/>
          <w:szCs w:val="28"/>
          <w:lang w:eastAsia="en-US"/>
        </w:rPr>
        <w:t xml:space="preserve">Рядом с Ледовым дворцом функционирует футбольное поле с искусственным покрытием, на котором проводятся тренировки по футболу различных возрастных групп, а также соревнования по футболу различного уровня. Данное спортивное сооружение находится в общем доступе для </w:t>
      </w:r>
      <w:proofErr w:type="spellStart"/>
      <w:r>
        <w:rPr>
          <w:rFonts w:eastAsia="DejaVu Sans"/>
          <w:kern w:val="1"/>
          <w:sz w:val="28"/>
          <w:szCs w:val="28"/>
          <w:lang w:eastAsia="en-US"/>
        </w:rPr>
        <w:t>сафоновцев</w:t>
      </w:r>
      <w:proofErr w:type="spellEnd"/>
      <w:r>
        <w:rPr>
          <w:rFonts w:eastAsia="DejaVu Sans"/>
          <w:kern w:val="1"/>
          <w:sz w:val="28"/>
          <w:szCs w:val="28"/>
          <w:lang w:eastAsia="en-US"/>
        </w:rPr>
        <w:t xml:space="preserve">, которые проводят свободное время на игровой площадке. В городе работает отделение велоспорта – филиал СОГБУ СДЮСШР «Юность России». Юные велосипедисты Сафоновского района участвуют в областных и всероссийских соревнованиях </w:t>
      </w:r>
      <w:r>
        <w:rPr>
          <w:rFonts w:eastAsia="DejaVu Sans"/>
          <w:kern w:val="1"/>
          <w:sz w:val="28"/>
          <w:szCs w:val="28"/>
          <w:lang w:eastAsia="en-US"/>
        </w:rPr>
        <w:lastRenderedPageBreak/>
        <w:t>различного уровня, занимая призовые места.</w:t>
      </w:r>
    </w:p>
    <w:p w:rsidR="009E5762" w:rsidRPr="00513146" w:rsidRDefault="009E5762" w:rsidP="009E5762">
      <w:pPr>
        <w:widowControl w:val="0"/>
        <w:spacing w:after="120" w:line="100" w:lineRule="atLeast"/>
        <w:ind w:firstLine="706"/>
        <w:contextualSpacing/>
        <w:jc w:val="both"/>
        <w:rPr>
          <w:rFonts w:eastAsia="DejaVu Sans"/>
          <w:kern w:val="1"/>
          <w:sz w:val="28"/>
          <w:szCs w:val="28"/>
          <w:lang w:eastAsia="en-US"/>
        </w:rPr>
      </w:pPr>
      <w:r w:rsidRPr="00513146">
        <w:rPr>
          <w:rFonts w:eastAsia="DejaVu Sans"/>
          <w:kern w:val="1"/>
          <w:sz w:val="28"/>
          <w:szCs w:val="28"/>
          <w:lang w:eastAsia="en-US"/>
        </w:rPr>
        <w:t>В Сафоновском районе активно развивается спортивное движение. В соответствии с Указом Президента РФ «О всероссийском физкультурно-спортивном комплексе «Готов к труду и обороне» (ГТО), постановлением Правительства  РФ «Об утверждении Положения о Всероссийском физкультурно-спортивном комплексе «Готов к труду и обороне» (ГТО), распоряжением Губернатора Смоленской области «Об утверждении плана мероприятий по поэтапному внедрению Всероссийского физкультурно-спортивного комплекса «Готов к труду и обороне « (ГТО) в Смоленской области», постановлением Администрации муниципального образования «Сафоновский район» Смоленской области «О создании Координационного Совета по внедрению Всероссийского физкультурно-спортивного комплекса «Готов к труду и обороне» утвержден состав рабочей группы, ежегодно утверждается план мероприятий по внедрению ВФСК «ГТО». Также в календарь спортивно-массовых мероприятий ежегодно включаются мероприятия, предусматривающие выполнение нормативов и требований ГТО. Введена в эксплуатацию площадка центра тестирования Всероссийского физкультурно-спортивного комплекса «Готов к труду и обороне», оснащенная спортивным оборудованием. Центром тестирования является МБУДО «Детско-юношеская спортивная школа» г. Сафоново, которая наделена полномочиями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населения Сафоновского района.</w:t>
      </w:r>
    </w:p>
    <w:p w:rsidR="009E5762" w:rsidRPr="00326782" w:rsidRDefault="009E5762" w:rsidP="009E5762">
      <w:pPr>
        <w:widowControl w:val="0"/>
        <w:ind w:right="-185"/>
        <w:jc w:val="both"/>
        <w:rPr>
          <w:rFonts w:eastAsia="DejaVu Sans"/>
          <w:kern w:val="1"/>
          <w:sz w:val="28"/>
          <w:szCs w:val="28"/>
          <w:lang w:eastAsia="en-US"/>
        </w:rPr>
      </w:pPr>
      <w:r w:rsidRPr="00094295">
        <w:rPr>
          <w:rFonts w:eastAsia="DejaVu Sans"/>
          <w:b/>
          <w:color w:val="FF0000"/>
          <w:kern w:val="1"/>
          <w:sz w:val="28"/>
          <w:szCs w:val="28"/>
          <w:lang w:eastAsia="en-US"/>
        </w:rPr>
        <w:tab/>
      </w:r>
      <w:r w:rsidRPr="00326782">
        <w:rPr>
          <w:rFonts w:eastAsia="DejaVu Sans"/>
          <w:kern w:val="1"/>
          <w:sz w:val="28"/>
          <w:szCs w:val="28"/>
          <w:lang w:eastAsia="en-US"/>
        </w:rPr>
        <w:t>Серьезное внимание уделяется развитию инвалидного спорта.</w:t>
      </w:r>
    </w:p>
    <w:p w:rsidR="009E5762" w:rsidRPr="00326782" w:rsidRDefault="009E5762" w:rsidP="009E5762">
      <w:pPr>
        <w:spacing w:after="200"/>
        <w:ind w:firstLine="709"/>
        <w:contextualSpacing/>
        <w:jc w:val="both"/>
        <w:rPr>
          <w:rFonts w:eastAsiaTheme="minorHAnsi"/>
          <w:sz w:val="28"/>
          <w:szCs w:val="28"/>
          <w:lang w:eastAsia="en-US"/>
        </w:rPr>
      </w:pPr>
      <w:r w:rsidRPr="00326782">
        <w:rPr>
          <w:rFonts w:eastAsiaTheme="minorHAnsi"/>
          <w:sz w:val="28"/>
          <w:szCs w:val="28"/>
          <w:lang w:eastAsia="en-US"/>
        </w:rPr>
        <w:t xml:space="preserve">В общественной организации Сафоновская городская организация Смоленской организации Всероссийского общества инвалидов физической культурой и спортом занимаются 73 человека. Наши спортсмены-инвалиды представляли Смоленщину на Московском фестивале спорта «Воробьевы горы», марафоне «Содружество», международном фестивале спорта «Золотой лев», марафоне «Белые ночи» в Санкт-Петербурге, фестивале </w:t>
      </w:r>
      <w:proofErr w:type="spellStart"/>
      <w:r w:rsidRPr="00326782">
        <w:rPr>
          <w:rFonts w:eastAsiaTheme="minorHAnsi"/>
          <w:sz w:val="28"/>
          <w:szCs w:val="28"/>
          <w:lang w:eastAsia="en-US"/>
        </w:rPr>
        <w:t>инваспорта</w:t>
      </w:r>
      <w:proofErr w:type="spellEnd"/>
      <w:r w:rsidRPr="00326782">
        <w:rPr>
          <w:rFonts w:eastAsiaTheme="minorHAnsi"/>
          <w:sz w:val="28"/>
          <w:szCs w:val="28"/>
          <w:lang w:eastAsia="en-US"/>
        </w:rPr>
        <w:t xml:space="preserve"> «</w:t>
      </w:r>
      <w:proofErr w:type="spellStart"/>
      <w:r w:rsidRPr="00326782">
        <w:rPr>
          <w:rFonts w:eastAsiaTheme="minorHAnsi"/>
          <w:sz w:val="28"/>
          <w:szCs w:val="28"/>
          <w:lang w:eastAsia="en-US"/>
        </w:rPr>
        <w:t>Парафест</w:t>
      </w:r>
      <w:proofErr w:type="spellEnd"/>
      <w:r w:rsidRPr="00326782">
        <w:rPr>
          <w:rFonts w:eastAsiaTheme="minorHAnsi"/>
          <w:sz w:val="28"/>
          <w:szCs w:val="28"/>
          <w:lang w:eastAsia="en-US"/>
        </w:rPr>
        <w:t>». В МБУ ФСК «Сафоново»  введена ставка тренера по адаптивной физкультуре.</w:t>
      </w:r>
    </w:p>
    <w:p w:rsidR="00306AB6" w:rsidRPr="00CC040D" w:rsidRDefault="00306AB6" w:rsidP="0057651D">
      <w:pPr>
        <w:widowControl w:val="0"/>
        <w:spacing w:after="120" w:line="100" w:lineRule="atLeast"/>
        <w:contextualSpacing/>
        <w:jc w:val="both"/>
        <w:rPr>
          <w:rFonts w:eastAsia="DejaVu Sans"/>
          <w:color w:val="FF0000"/>
          <w:kern w:val="1"/>
          <w:sz w:val="28"/>
          <w:szCs w:val="28"/>
          <w:lang w:eastAsia="en-US"/>
        </w:rPr>
      </w:pPr>
    </w:p>
    <w:p w:rsidR="0057651D" w:rsidRPr="00CC040D" w:rsidRDefault="0057651D" w:rsidP="0057651D">
      <w:pPr>
        <w:widowControl w:val="0"/>
        <w:spacing w:after="120" w:line="100" w:lineRule="atLeast"/>
        <w:ind w:firstLine="708"/>
        <w:contextualSpacing/>
        <w:jc w:val="both"/>
        <w:rPr>
          <w:rFonts w:eastAsia="DejaVu Sans"/>
          <w:b/>
          <w:color w:val="FF0000"/>
          <w:kern w:val="1"/>
          <w:sz w:val="28"/>
          <w:szCs w:val="28"/>
          <w:lang w:eastAsia="en-US"/>
        </w:rPr>
      </w:pPr>
    </w:p>
    <w:p w:rsidR="0057651D" w:rsidRPr="00E86C72" w:rsidRDefault="0057651D" w:rsidP="0057651D">
      <w:pPr>
        <w:widowControl w:val="0"/>
        <w:ind w:firstLine="706"/>
        <w:jc w:val="center"/>
        <w:rPr>
          <w:rFonts w:eastAsia="Andale Sans UI"/>
          <w:b/>
          <w:bCs/>
          <w:kern w:val="1"/>
          <w:sz w:val="28"/>
          <w:szCs w:val="28"/>
          <w:lang w:eastAsia="en-US"/>
        </w:rPr>
      </w:pPr>
      <w:r w:rsidRPr="00E86C72">
        <w:rPr>
          <w:rFonts w:eastAsia="Andale Sans UI"/>
          <w:b/>
          <w:bCs/>
          <w:kern w:val="1"/>
          <w:sz w:val="28"/>
          <w:szCs w:val="28"/>
          <w:lang w:eastAsia="en-US"/>
        </w:rPr>
        <w:t>Опека и попечительство</w:t>
      </w:r>
    </w:p>
    <w:p w:rsidR="0057651D" w:rsidRPr="00E86C72" w:rsidRDefault="0057651D" w:rsidP="0057651D">
      <w:pPr>
        <w:widowControl w:val="0"/>
        <w:ind w:firstLine="706"/>
        <w:jc w:val="center"/>
        <w:rPr>
          <w:rFonts w:eastAsia="Andale Sans UI"/>
          <w:b/>
          <w:bCs/>
          <w:kern w:val="1"/>
          <w:sz w:val="28"/>
          <w:szCs w:val="28"/>
          <w:lang w:eastAsia="en-US"/>
        </w:rPr>
      </w:pPr>
    </w:p>
    <w:p w:rsidR="00D53C3A" w:rsidRPr="00D624DA" w:rsidRDefault="00D53C3A" w:rsidP="00D53C3A">
      <w:pPr>
        <w:widowControl w:val="0"/>
        <w:ind w:firstLine="706"/>
        <w:jc w:val="both"/>
        <w:rPr>
          <w:rFonts w:eastAsia="Andale Sans UI"/>
          <w:bCs/>
          <w:kern w:val="1"/>
          <w:sz w:val="28"/>
          <w:szCs w:val="28"/>
          <w:lang w:eastAsia="en-US"/>
        </w:rPr>
      </w:pPr>
      <w:r w:rsidRPr="00D624DA">
        <w:rPr>
          <w:sz w:val="28"/>
          <w:szCs w:val="28"/>
          <w:lang w:eastAsia="ru-RU"/>
        </w:rPr>
        <w:t xml:space="preserve">На особом контроле судьбы детей-сирот и детей, оставшихся без попечения родителей. </w:t>
      </w:r>
    </w:p>
    <w:p w:rsidR="00D53C3A" w:rsidRPr="00F22F37" w:rsidRDefault="00D53C3A" w:rsidP="00D53C3A">
      <w:pPr>
        <w:suppressAutoHyphens w:val="0"/>
        <w:ind w:firstLine="708"/>
        <w:jc w:val="both"/>
        <w:rPr>
          <w:sz w:val="28"/>
          <w:szCs w:val="28"/>
          <w:lang w:eastAsia="ru-RU"/>
        </w:rPr>
      </w:pPr>
      <w:r w:rsidRPr="00F22F37">
        <w:rPr>
          <w:sz w:val="28"/>
          <w:szCs w:val="28"/>
          <w:lang w:eastAsia="ru-RU"/>
        </w:rPr>
        <w:t>Число детей-сирот  и детей, оставшихся без попечения родителей,  на территории Сафоновского района на 31.12.2022  года составля</w:t>
      </w:r>
      <w:r>
        <w:rPr>
          <w:sz w:val="28"/>
          <w:szCs w:val="28"/>
          <w:lang w:eastAsia="ru-RU"/>
        </w:rPr>
        <w:t>ло</w:t>
      </w:r>
      <w:r w:rsidRPr="00F22F37">
        <w:rPr>
          <w:sz w:val="28"/>
          <w:szCs w:val="28"/>
          <w:lang w:eastAsia="ru-RU"/>
        </w:rPr>
        <w:t xml:space="preserve">  186  человек  (в  </w:t>
      </w:r>
      <w:r>
        <w:rPr>
          <w:sz w:val="28"/>
          <w:szCs w:val="28"/>
          <w:lang w:eastAsia="ru-RU"/>
        </w:rPr>
        <w:t>предыдущем</w:t>
      </w:r>
      <w:r w:rsidRPr="00F22F37">
        <w:rPr>
          <w:sz w:val="28"/>
          <w:szCs w:val="28"/>
          <w:lang w:eastAsia="ru-RU"/>
        </w:rPr>
        <w:t xml:space="preserve"> году 199), из них:   </w:t>
      </w:r>
    </w:p>
    <w:p w:rsidR="00D53C3A" w:rsidRPr="00F22F37" w:rsidRDefault="00D53C3A" w:rsidP="00D53C3A">
      <w:pPr>
        <w:suppressAutoHyphens w:val="0"/>
        <w:ind w:firstLine="708"/>
        <w:jc w:val="both"/>
        <w:rPr>
          <w:sz w:val="28"/>
          <w:szCs w:val="28"/>
          <w:lang w:eastAsia="ru-RU"/>
        </w:rPr>
      </w:pPr>
      <w:r w:rsidRPr="00F22F37">
        <w:rPr>
          <w:sz w:val="28"/>
          <w:szCs w:val="28"/>
          <w:lang w:eastAsia="ru-RU"/>
        </w:rPr>
        <w:t>- 121  находятся под опекой (попечительством, в том числе   30 в приемных семьях  (23 семьи);</w:t>
      </w:r>
    </w:p>
    <w:p w:rsidR="00D53C3A" w:rsidRPr="00F22F37" w:rsidRDefault="00D53C3A" w:rsidP="00D53C3A">
      <w:pPr>
        <w:suppressAutoHyphens w:val="0"/>
        <w:ind w:firstLine="708"/>
        <w:jc w:val="both"/>
        <w:rPr>
          <w:sz w:val="28"/>
          <w:szCs w:val="28"/>
          <w:lang w:eastAsia="ru-RU"/>
        </w:rPr>
      </w:pPr>
      <w:r w:rsidRPr="00F22F37">
        <w:rPr>
          <w:sz w:val="28"/>
          <w:szCs w:val="28"/>
          <w:lang w:eastAsia="ru-RU"/>
        </w:rPr>
        <w:lastRenderedPageBreak/>
        <w:t xml:space="preserve">- 61 являются воспитанниками СОГБОУ «Сафоновский детский дом-школа»;  </w:t>
      </w:r>
    </w:p>
    <w:p w:rsidR="00D53C3A" w:rsidRPr="00F22F37" w:rsidRDefault="00D53C3A" w:rsidP="00D53C3A">
      <w:pPr>
        <w:suppressAutoHyphens w:val="0"/>
        <w:ind w:firstLine="708"/>
        <w:jc w:val="both"/>
        <w:rPr>
          <w:sz w:val="28"/>
          <w:szCs w:val="28"/>
          <w:lang w:eastAsia="ru-RU"/>
        </w:rPr>
      </w:pPr>
      <w:r>
        <w:rPr>
          <w:sz w:val="28"/>
          <w:szCs w:val="28"/>
          <w:lang w:eastAsia="ru-RU"/>
        </w:rPr>
        <w:t>- 4</w:t>
      </w:r>
      <w:r w:rsidRPr="00F22F37">
        <w:rPr>
          <w:sz w:val="28"/>
          <w:szCs w:val="28"/>
          <w:lang w:eastAsia="ru-RU"/>
        </w:rPr>
        <w:t xml:space="preserve"> человека  обучаются в учреждениях профессионального образования, в отношении которых органы опеки являются законными представителями. </w:t>
      </w:r>
    </w:p>
    <w:p w:rsidR="00D53C3A" w:rsidRPr="00F22F37" w:rsidRDefault="00D53C3A" w:rsidP="00D53C3A">
      <w:pPr>
        <w:suppressAutoHyphens w:val="0"/>
        <w:ind w:firstLine="708"/>
        <w:jc w:val="both"/>
        <w:rPr>
          <w:sz w:val="28"/>
          <w:szCs w:val="28"/>
          <w:lang w:eastAsia="ru-RU"/>
        </w:rPr>
      </w:pPr>
      <w:r w:rsidRPr="00F22F37">
        <w:rPr>
          <w:sz w:val="28"/>
          <w:szCs w:val="28"/>
          <w:lang w:eastAsia="ru-RU"/>
        </w:rPr>
        <w:t xml:space="preserve">3 </w:t>
      </w:r>
      <w:r>
        <w:rPr>
          <w:sz w:val="28"/>
          <w:szCs w:val="28"/>
          <w:lang w:eastAsia="ru-RU"/>
        </w:rPr>
        <w:t>ребенка</w:t>
      </w:r>
      <w:r w:rsidRPr="00F22F37">
        <w:rPr>
          <w:sz w:val="28"/>
          <w:szCs w:val="28"/>
          <w:lang w:eastAsia="ru-RU"/>
        </w:rPr>
        <w:t xml:space="preserve"> усыновлены, находятся на контроле органов опеки, двое из них – в 2022 году. </w:t>
      </w:r>
    </w:p>
    <w:p w:rsidR="00D53C3A" w:rsidRPr="00F22F37" w:rsidRDefault="00D53C3A" w:rsidP="00D53C3A">
      <w:pPr>
        <w:suppressAutoHyphens w:val="0"/>
        <w:ind w:firstLine="708"/>
        <w:jc w:val="both"/>
        <w:rPr>
          <w:sz w:val="28"/>
          <w:szCs w:val="28"/>
          <w:lang w:eastAsia="ru-RU"/>
        </w:rPr>
      </w:pPr>
      <w:r>
        <w:rPr>
          <w:sz w:val="28"/>
          <w:szCs w:val="28"/>
          <w:lang w:eastAsia="ru-RU"/>
        </w:rPr>
        <w:t>В</w:t>
      </w:r>
      <w:r w:rsidRPr="00F22F37">
        <w:rPr>
          <w:sz w:val="28"/>
          <w:szCs w:val="28"/>
          <w:lang w:eastAsia="ru-RU"/>
        </w:rPr>
        <w:t xml:space="preserve"> 2022  год</w:t>
      </w:r>
      <w:r>
        <w:rPr>
          <w:sz w:val="28"/>
          <w:szCs w:val="28"/>
          <w:lang w:eastAsia="ru-RU"/>
        </w:rPr>
        <w:t>у</w:t>
      </w:r>
      <w:r w:rsidRPr="00F22F37">
        <w:rPr>
          <w:sz w:val="28"/>
          <w:szCs w:val="28"/>
          <w:lang w:eastAsia="ru-RU"/>
        </w:rPr>
        <w:t xml:space="preserve"> </w:t>
      </w:r>
      <w:r>
        <w:rPr>
          <w:sz w:val="28"/>
          <w:szCs w:val="28"/>
          <w:lang w:eastAsia="ru-RU"/>
        </w:rPr>
        <w:t>в</w:t>
      </w:r>
      <w:r w:rsidRPr="00F22F37">
        <w:rPr>
          <w:sz w:val="28"/>
          <w:szCs w:val="28"/>
          <w:lang w:eastAsia="ru-RU"/>
        </w:rPr>
        <w:t xml:space="preserve">ыявлены 21 несовершеннолетних, оставшихся без попечения родителей, что меньше, чем в </w:t>
      </w:r>
      <w:r>
        <w:rPr>
          <w:sz w:val="28"/>
          <w:szCs w:val="28"/>
          <w:u w:val="single"/>
          <w:lang w:eastAsia="ru-RU"/>
        </w:rPr>
        <w:t>2021</w:t>
      </w:r>
      <w:r w:rsidRPr="00653EDD">
        <w:rPr>
          <w:sz w:val="28"/>
          <w:szCs w:val="28"/>
          <w:u w:val="single"/>
          <w:lang w:eastAsia="ru-RU"/>
        </w:rPr>
        <w:t xml:space="preserve"> году на 15 человек. Из них: 2 – возвращены родителям, 9 -  опр</w:t>
      </w:r>
      <w:r w:rsidRPr="00F22F37">
        <w:rPr>
          <w:sz w:val="28"/>
          <w:szCs w:val="28"/>
          <w:lang w:eastAsia="ru-RU"/>
        </w:rPr>
        <w:t>еделены в госучреждение,   10 -  переданы под опеку (попечительство).</w:t>
      </w:r>
    </w:p>
    <w:p w:rsidR="00D53C3A" w:rsidRPr="00F22F37" w:rsidRDefault="00D53C3A" w:rsidP="00D53C3A">
      <w:pPr>
        <w:suppressAutoHyphens w:val="0"/>
        <w:ind w:firstLine="708"/>
        <w:jc w:val="both"/>
        <w:rPr>
          <w:rFonts w:cs="Arial"/>
          <w:sz w:val="28"/>
          <w:szCs w:val="28"/>
          <w:lang w:eastAsia="ru-RU"/>
        </w:rPr>
      </w:pPr>
      <w:r w:rsidRPr="00F22F37">
        <w:rPr>
          <w:rFonts w:cs="Arial"/>
          <w:sz w:val="28"/>
          <w:szCs w:val="28"/>
          <w:lang w:eastAsia="ru-RU"/>
        </w:rPr>
        <w:t>Основной формой устройства детей является опека и попечительство.</w:t>
      </w:r>
    </w:p>
    <w:p w:rsidR="00D53C3A" w:rsidRPr="00F22F37" w:rsidRDefault="00D53C3A" w:rsidP="00D53C3A">
      <w:pPr>
        <w:suppressAutoHyphens w:val="0"/>
        <w:ind w:firstLine="708"/>
        <w:jc w:val="both"/>
        <w:rPr>
          <w:sz w:val="28"/>
          <w:szCs w:val="28"/>
          <w:lang w:eastAsia="ru-RU"/>
        </w:rPr>
      </w:pPr>
      <w:r w:rsidRPr="00F22F37">
        <w:rPr>
          <w:rFonts w:cs="Arial"/>
          <w:sz w:val="28"/>
          <w:szCs w:val="28"/>
          <w:lang w:eastAsia="ru-RU"/>
        </w:rPr>
        <w:t>По состоянию на 31.12.2022   года на учете состоят</w:t>
      </w:r>
      <w:r w:rsidRPr="00F22F37">
        <w:rPr>
          <w:sz w:val="28"/>
          <w:szCs w:val="28"/>
          <w:lang w:eastAsia="ru-RU"/>
        </w:rPr>
        <w:t xml:space="preserve"> 97 замещающих семей, в которых воспитываются  121 опекаемых и приемных детей (в 2021 году – 131 ребенок):     </w:t>
      </w:r>
    </w:p>
    <w:p w:rsidR="00D53C3A" w:rsidRPr="00F22F37" w:rsidRDefault="00D53C3A" w:rsidP="00D53C3A">
      <w:pPr>
        <w:shd w:val="clear" w:color="auto" w:fill="FFFFFF"/>
        <w:suppressAutoHyphens w:val="0"/>
        <w:spacing w:line="240" w:lineRule="atLeast"/>
        <w:jc w:val="both"/>
        <w:rPr>
          <w:rFonts w:cs="Arial"/>
          <w:sz w:val="28"/>
          <w:szCs w:val="28"/>
          <w:lang w:eastAsia="ru-RU"/>
        </w:rPr>
      </w:pPr>
      <w:r w:rsidRPr="00F22F37">
        <w:rPr>
          <w:rFonts w:cs="Arial"/>
          <w:sz w:val="28"/>
          <w:szCs w:val="28"/>
          <w:lang w:eastAsia="ru-RU"/>
        </w:rPr>
        <w:t xml:space="preserve">         - 88  подопечных, имеющих установленный социальный статус</w:t>
      </w:r>
      <w:r>
        <w:rPr>
          <w:rFonts w:cs="Arial"/>
          <w:sz w:val="28"/>
          <w:szCs w:val="28"/>
          <w:lang w:eastAsia="ru-RU"/>
        </w:rPr>
        <w:t>;</w:t>
      </w:r>
    </w:p>
    <w:p w:rsidR="00D53C3A" w:rsidRPr="00F22F37" w:rsidRDefault="00D53C3A" w:rsidP="00D53C3A">
      <w:pPr>
        <w:shd w:val="clear" w:color="auto" w:fill="FFFFFF"/>
        <w:suppressAutoHyphens w:val="0"/>
        <w:spacing w:line="240" w:lineRule="atLeast"/>
        <w:jc w:val="both"/>
        <w:rPr>
          <w:sz w:val="28"/>
          <w:szCs w:val="28"/>
          <w:lang w:eastAsia="ru-RU"/>
        </w:rPr>
      </w:pPr>
      <w:r w:rsidRPr="00F22F37">
        <w:rPr>
          <w:rFonts w:cs="Arial"/>
          <w:sz w:val="28"/>
          <w:szCs w:val="28"/>
          <w:lang w:eastAsia="ru-RU"/>
        </w:rPr>
        <w:t xml:space="preserve">         - 30 детей  воспитываются в 23 приемных семьях</w:t>
      </w:r>
      <w:r>
        <w:rPr>
          <w:rFonts w:cs="Arial"/>
          <w:sz w:val="28"/>
          <w:szCs w:val="28"/>
          <w:lang w:eastAsia="ru-RU"/>
        </w:rPr>
        <w:t>;</w:t>
      </w:r>
      <w:r w:rsidRPr="00F22F37">
        <w:rPr>
          <w:sz w:val="28"/>
          <w:szCs w:val="28"/>
          <w:lang w:eastAsia="ru-RU"/>
        </w:rPr>
        <w:t xml:space="preserve"> </w:t>
      </w:r>
    </w:p>
    <w:p w:rsidR="00D53C3A" w:rsidRPr="00F22F37" w:rsidRDefault="00D53C3A" w:rsidP="00D53C3A">
      <w:pPr>
        <w:shd w:val="clear" w:color="auto" w:fill="FFFFFF"/>
        <w:suppressAutoHyphens w:val="0"/>
        <w:spacing w:line="240" w:lineRule="atLeast"/>
        <w:ind w:firstLine="708"/>
        <w:jc w:val="both"/>
        <w:rPr>
          <w:rFonts w:cs="Arial"/>
          <w:sz w:val="28"/>
          <w:szCs w:val="28"/>
          <w:lang w:eastAsia="ru-RU"/>
        </w:rPr>
      </w:pPr>
      <w:r w:rsidRPr="00F22F37">
        <w:rPr>
          <w:rFonts w:cs="Arial"/>
          <w:sz w:val="28"/>
          <w:szCs w:val="28"/>
          <w:lang w:eastAsia="ru-RU"/>
        </w:rPr>
        <w:t xml:space="preserve">- 3 </w:t>
      </w:r>
      <w:r>
        <w:rPr>
          <w:rFonts w:cs="Arial"/>
          <w:sz w:val="28"/>
          <w:szCs w:val="28"/>
          <w:lang w:eastAsia="ru-RU"/>
        </w:rPr>
        <w:t>ребенка</w:t>
      </w:r>
      <w:r w:rsidRPr="00F22F37">
        <w:rPr>
          <w:rFonts w:cs="Arial"/>
          <w:sz w:val="28"/>
          <w:szCs w:val="28"/>
          <w:lang w:eastAsia="ru-RU"/>
        </w:rPr>
        <w:t xml:space="preserve"> находятся  под предварительной опекой</w:t>
      </w:r>
      <w:r>
        <w:rPr>
          <w:rFonts w:cs="Arial"/>
          <w:sz w:val="28"/>
          <w:szCs w:val="28"/>
          <w:lang w:eastAsia="ru-RU"/>
        </w:rPr>
        <w:t>.</w:t>
      </w:r>
    </w:p>
    <w:p w:rsidR="00D53C3A" w:rsidRPr="00F22F37" w:rsidRDefault="00D53C3A" w:rsidP="00D53C3A">
      <w:pPr>
        <w:suppressAutoHyphens w:val="0"/>
        <w:jc w:val="both"/>
        <w:rPr>
          <w:sz w:val="28"/>
          <w:szCs w:val="28"/>
          <w:lang w:eastAsia="ru-RU"/>
        </w:rPr>
      </w:pPr>
      <w:r w:rsidRPr="00F22F37">
        <w:rPr>
          <w:sz w:val="28"/>
          <w:szCs w:val="28"/>
          <w:lang w:eastAsia="ru-RU"/>
        </w:rPr>
        <w:t xml:space="preserve">          Активно развивается такая форма устройства детей, оставшихся без попечения родителей, как приемная семья. </w:t>
      </w:r>
    </w:p>
    <w:p w:rsidR="00D53C3A" w:rsidRPr="00F22F37" w:rsidRDefault="00D53C3A" w:rsidP="00D53C3A">
      <w:pPr>
        <w:suppressAutoHyphens w:val="0"/>
        <w:ind w:firstLine="708"/>
        <w:jc w:val="both"/>
        <w:rPr>
          <w:sz w:val="28"/>
          <w:szCs w:val="28"/>
          <w:lang w:eastAsia="ru-RU"/>
        </w:rPr>
      </w:pPr>
      <w:r w:rsidRPr="00F22F37">
        <w:rPr>
          <w:sz w:val="28"/>
          <w:szCs w:val="28"/>
          <w:lang w:eastAsia="ru-RU"/>
        </w:rPr>
        <w:t>Приемные се</w:t>
      </w:r>
      <w:r>
        <w:rPr>
          <w:sz w:val="28"/>
          <w:szCs w:val="28"/>
          <w:lang w:eastAsia="ru-RU"/>
        </w:rPr>
        <w:t>мьи в основном  основываются не</w:t>
      </w:r>
      <w:r w:rsidRPr="00F22F37">
        <w:rPr>
          <w:sz w:val="28"/>
          <w:szCs w:val="28"/>
          <w:lang w:eastAsia="ru-RU"/>
        </w:rPr>
        <w:t xml:space="preserve"> на родственных отношениях между ребенком и опекуном. Отличие от опеки заключается в том, что приемный родитель получает вознаграждение (заработную плату) в размере 25</w:t>
      </w:r>
      <w:r>
        <w:rPr>
          <w:sz w:val="28"/>
          <w:szCs w:val="28"/>
          <w:lang w:eastAsia="ru-RU"/>
        </w:rPr>
        <w:t>00</w:t>
      </w:r>
      <w:r w:rsidRPr="00F22F37">
        <w:rPr>
          <w:sz w:val="28"/>
          <w:szCs w:val="28"/>
          <w:lang w:eastAsia="ru-RU"/>
        </w:rPr>
        <w:t xml:space="preserve"> рублей ежемесячно, за   воспитание ребенка до 3-х лет, ребенка-инвалида -  3000 рублей. Кроме того, на ребенка выплачивается ежемесячно пособие,  как и в опекунской семье в размере 10 000 рублей ежемесячно, </w:t>
      </w:r>
      <w:r>
        <w:rPr>
          <w:sz w:val="28"/>
          <w:szCs w:val="28"/>
          <w:lang w:eastAsia="ru-RU"/>
        </w:rPr>
        <w:t>и единовременное пособие 22909,</w:t>
      </w:r>
      <w:r w:rsidRPr="00F22F37">
        <w:rPr>
          <w:sz w:val="28"/>
          <w:szCs w:val="28"/>
          <w:lang w:eastAsia="ru-RU"/>
        </w:rPr>
        <w:t>03 рублей (с 01.02.2023 г.).</w:t>
      </w:r>
    </w:p>
    <w:p w:rsidR="00D53C3A" w:rsidRPr="00F22F37" w:rsidRDefault="00D53C3A" w:rsidP="00D53C3A">
      <w:pPr>
        <w:suppressAutoHyphens w:val="0"/>
        <w:ind w:firstLine="708"/>
        <w:jc w:val="both"/>
        <w:rPr>
          <w:sz w:val="28"/>
          <w:szCs w:val="28"/>
          <w:lang w:eastAsia="ru-RU"/>
        </w:rPr>
      </w:pPr>
      <w:r w:rsidRPr="00F22F37">
        <w:rPr>
          <w:rFonts w:ascii="inherit" w:hAnsi="inherit" w:cs="Arial"/>
          <w:sz w:val="28"/>
          <w:szCs w:val="28"/>
          <w:lang w:eastAsia="ru-RU"/>
        </w:rPr>
        <w:t xml:space="preserve">При устройстве детей-сирот и детей, оставшихся без попечения родителей, органы опеки и попечительства отдают приоритет семейному устройству. Для каждого ребенка, лишившегося кровной семьи, подбирается замещающая семья. </w:t>
      </w:r>
      <w:r w:rsidRPr="00F22F37">
        <w:rPr>
          <w:sz w:val="28"/>
          <w:szCs w:val="28"/>
          <w:lang w:eastAsia="ru-RU"/>
        </w:rPr>
        <w:t xml:space="preserve"> </w:t>
      </w:r>
    </w:p>
    <w:p w:rsidR="00D53C3A" w:rsidRPr="00F22F37" w:rsidRDefault="00D53C3A" w:rsidP="00D53C3A">
      <w:pPr>
        <w:suppressAutoHyphens w:val="0"/>
        <w:ind w:firstLine="708"/>
        <w:jc w:val="both"/>
        <w:rPr>
          <w:sz w:val="28"/>
          <w:szCs w:val="28"/>
          <w:lang w:eastAsia="ru-RU"/>
        </w:rPr>
      </w:pPr>
      <w:r w:rsidRPr="00F22F37">
        <w:rPr>
          <w:sz w:val="28"/>
          <w:szCs w:val="28"/>
          <w:lang w:eastAsia="ru-RU"/>
        </w:rPr>
        <w:t>Из числа выявленных детей устроены в семьи  12 детей  (в том числе двое возвращены родителям), что составляет  57 % от числа выявленных детей (в 2021 году – 58 %,  2020 году – 72 %).</w:t>
      </w:r>
    </w:p>
    <w:p w:rsidR="00D53C3A" w:rsidRPr="00F22F37" w:rsidRDefault="00D53C3A" w:rsidP="00D53C3A">
      <w:pPr>
        <w:suppressAutoHyphens w:val="0"/>
        <w:ind w:firstLine="708"/>
        <w:jc w:val="both"/>
        <w:rPr>
          <w:sz w:val="28"/>
          <w:szCs w:val="28"/>
          <w:lang w:eastAsia="ru-RU"/>
        </w:rPr>
      </w:pPr>
      <w:r w:rsidRPr="00F22F37">
        <w:rPr>
          <w:rFonts w:ascii="inherit" w:hAnsi="inherit" w:cs="Arial"/>
          <w:sz w:val="28"/>
          <w:szCs w:val="28"/>
          <w:lang w:eastAsia="ru-RU"/>
        </w:rPr>
        <w:t>Приоритетной формой устройства детей-сирот и детей, оставшихся без попечения родителей, является</w:t>
      </w:r>
      <w:r w:rsidRPr="00F22F37">
        <w:rPr>
          <w:rFonts w:ascii="inherit" w:hAnsi="inherit" w:cs="Arial"/>
          <w:b/>
          <w:bCs/>
          <w:sz w:val="28"/>
          <w:szCs w:val="28"/>
          <w:lang w:eastAsia="ru-RU"/>
        </w:rPr>
        <w:t> </w:t>
      </w:r>
      <w:r w:rsidRPr="00F22F37">
        <w:rPr>
          <w:rFonts w:ascii="inherit" w:hAnsi="inherit" w:cs="Arial"/>
          <w:bCs/>
          <w:sz w:val="28"/>
          <w:szCs w:val="28"/>
          <w:lang w:eastAsia="ru-RU"/>
        </w:rPr>
        <w:t>усыновление, </w:t>
      </w:r>
      <w:r w:rsidRPr="00F22F37">
        <w:rPr>
          <w:rFonts w:ascii="inherit" w:hAnsi="inherit" w:cs="Arial"/>
          <w:sz w:val="28"/>
          <w:szCs w:val="28"/>
          <w:lang w:eastAsia="ru-RU"/>
        </w:rPr>
        <w:t>поскольку данная форма устройства является постоянной и в лице усыновителей ребенок приобретает кровных родителей.</w:t>
      </w:r>
      <w:r w:rsidRPr="00F22F37">
        <w:rPr>
          <w:sz w:val="28"/>
          <w:szCs w:val="28"/>
          <w:lang w:eastAsia="ru-RU"/>
        </w:rPr>
        <w:t xml:space="preserve"> </w:t>
      </w:r>
    </w:p>
    <w:p w:rsidR="00D53C3A" w:rsidRPr="00F22F37" w:rsidRDefault="00D53C3A" w:rsidP="00D53C3A">
      <w:pPr>
        <w:shd w:val="clear" w:color="auto" w:fill="FFFFFF"/>
        <w:suppressAutoHyphens w:val="0"/>
        <w:spacing w:line="240" w:lineRule="atLeast"/>
        <w:ind w:firstLine="708"/>
        <w:jc w:val="both"/>
        <w:rPr>
          <w:sz w:val="28"/>
          <w:szCs w:val="28"/>
          <w:lang w:eastAsia="ru-RU"/>
        </w:rPr>
      </w:pPr>
      <w:r w:rsidRPr="00F22F37">
        <w:rPr>
          <w:rFonts w:ascii="inherit" w:hAnsi="inherit" w:cs="Arial"/>
          <w:sz w:val="28"/>
          <w:szCs w:val="28"/>
          <w:lang w:eastAsia="ru-RU"/>
        </w:rPr>
        <w:t xml:space="preserve">По состоянию на 31.12.2022 г. </w:t>
      </w:r>
      <w:r>
        <w:rPr>
          <w:rFonts w:ascii="inherit" w:hAnsi="inherit" w:cs="Arial"/>
          <w:sz w:val="28"/>
          <w:szCs w:val="28"/>
          <w:lang w:eastAsia="ru-RU"/>
        </w:rPr>
        <w:t>на</w:t>
      </w:r>
      <w:r w:rsidRPr="00F22F37">
        <w:rPr>
          <w:rFonts w:ascii="inherit" w:hAnsi="inherit" w:cs="Arial"/>
          <w:sz w:val="28"/>
          <w:szCs w:val="28"/>
          <w:lang w:eastAsia="ru-RU"/>
        </w:rPr>
        <w:t xml:space="preserve"> территории </w:t>
      </w:r>
      <w:r w:rsidRPr="00F22F37">
        <w:rPr>
          <w:rFonts w:cs="Arial"/>
          <w:sz w:val="28"/>
          <w:szCs w:val="28"/>
          <w:lang w:eastAsia="ru-RU"/>
        </w:rPr>
        <w:t>Сафоновского</w:t>
      </w:r>
      <w:r w:rsidRPr="00F22F37">
        <w:rPr>
          <w:rFonts w:ascii="inherit" w:hAnsi="inherit" w:cs="Arial"/>
          <w:sz w:val="28"/>
          <w:szCs w:val="28"/>
          <w:lang w:eastAsia="ru-RU"/>
        </w:rPr>
        <w:t xml:space="preserve"> района проживает </w:t>
      </w:r>
      <w:r w:rsidRPr="00F22F37">
        <w:rPr>
          <w:rFonts w:cs="Arial"/>
          <w:sz w:val="28"/>
          <w:szCs w:val="28"/>
          <w:lang w:eastAsia="ru-RU"/>
        </w:rPr>
        <w:t>3</w:t>
      </w:r>
      <w:r w:rsidRPr="00F22F37">
        <w:rPr>
          <w:rFonts w:ascii="inherit" w:hAnsi="inherit" w:cs="Arial"/>
          <w:sz w:val="28"/>
          <w:szCs w:val="28"/>
          <w:lang w:eastAsia="ru-RU"/>
        </w:rPr>
        <w:t xml:space="preserve"> усыновленны</w:t>
      </w:r>
      <w:r w:rsidRPr="00F22F37">
        <w:rPr>
          <w:rFonts w:cs="Arial"/>
          <w:sz w:val="28"/>
          <w:szCs w:val="28"/>
          <w:lang w:eastAsia="ru-RU"/>
        </w:rPr>
        <w:t>х</w:t>
      </w:r>
      <w:r w:rsidRPr="00F22F37">
        <w:rPr>
          <w:rFonts w:ascii="inherit" w:hAnsi="inherit" w:cs="Arial"/>
          <w:sz w:val="28"/>
          <w:szCs w:val="28"/>
          <w:lang w:eastAsia="ru-RU"/>
        </w:rPr>
        <w:t xml:space="preserve"> </w:t>
      </w:r>
      <w:r w:rsidRPr="00F22F37">
        <w:rPr>
          <w:rFonts w:cs="Arial"/>
          <w:sz w:val="28"/>
          <w:szCs w:val="28"/>
          <w:lang w:eastAsia="ru-RU"/>
        </w:rPr>
        <w:t xml:space="preserve"> ребенка, состоящих на контроле в отделе опеки    (контроль осуществляется в течение  первых 3-х лет)</w:t>
      </w:r>
      <w:r w:rsidRPr="00F22F37">
        <w:rPr>
          <w:rFonts w:ascii="inherit" w:hAnsi="inherit" w:cs="Arial"/>
          <w:sz w:val="28"/>
          <w:szCs w:val="28"/>
          <w:lang w:eastAsia="ru-RU"/>
        </w:rPr>
        <w:t>.</w:t>
      </w:r>
      <w:r w:rsidRPr="00F22F37">
        <w:rPr>
          <w:sz w:val="28"/>
          <w:szCs w:val="28"/>
          <w:lang w:eastAsia="ru-RU"/>
        </w:rPr>
        <w:t xml:space="preserve">      </w:t>
      </w:r>
    </w:p>
    <w:p w:rsidR="00D53C3A" w:rsidRPr="00F22F37" w:rsidRDefault="00D53C3A" w:rsidP="00D53C3A">
      <w:pPr>
        <w:shd w:val="clear" w:color="auto" w:fill="FFFFFF"/>
        <w:suppressAutoHyphens w:val="0"/>
        <w:spacing w:line="240" w:lineRule="atLeast"/>
        <w:ind w:firstLine="708"/>
        <w:jc w:val="both"/>
        <w:rPr>
          <w:sz w:val="28"/>
          <w:szCs w:val="28"/>
          <w:lang w:eastAsia="ru-RU"/>
        </w:rPr>
      </w:pPr>
      <w:r w:rsidRPr="00F22F37">
        <w:rPr>
          <w:sz w:val="28"/>
          <w:szCs w:val="28"/>
          <w:lang w:eastAsia="ru-RU"/>
        </w:rPr>
        <w:t xml:space="preserve">Создан банк данных воспитанников интерната. </w:t>
      </w:r>
    </w:p>
    <w:p w:rsidR="00D53C3A" w:rsidRPr="00F22F37" w:rsidRDefault="00D53C3A" w:rsidP="00D53C3A">
      <w:pPr>
        <w:shd w:val="clear" w:color="auto" w:fill="FFFFFF"/>
        <w:suppressAutoHyphens w:val="0"/>
        <w:spacing w:line="240" w:lineRule="atLeast"/>
        <w:ind w:firstLine="708"/>
        <w:jc w:val="both"/>
        <w:rPr>
          <w:sz w:val="28"/>
          <w:szCs w:val="28"/>
          <w:lang w:eastAsia="ru-RU"/>
        </w:rPr>
      </w:pPr>
      <w:r w:rsidRPr="00F22F37">
        <w:rPr>
          <w:sz w:val="28"/>
          <w:szCs w:val="28"/>
          <w:lang w:eastAsia="ru-RU"/>
        </w:rPr>
        <w:t xml:space="preserve">Количество воспитанников СОГБОУ «Сафоновский детский дом-школа» практически не изменилось  по  сравнению с прошлым годом:  на 31.12.2022 года – 61, </w:t>
      </w:r>
      <w:r>
        <w:rPr>
          <w:sz w:val="28"/>
          <w:szCs w:val="28"/>
          <w:lang w:eastAsia="ru-RU"/>
        </w:rPr>
        <w:t xml:space="preserve">на конец </w:t>
      </w:r>
      <w:r w:rsidRPr="00F22F37">
        <w:rPr>
          <w:sz w:val="28"/>
          <w:szCs w:val="28"/>
          <w:lang w:eastAsia="ru-RU"/>
        </w:rPr>
        <w:t>2021 г</w:t>
      </w:r>
      <w:r>
        <w:rPr>
          <w:sz w:val="28"/>
          <w:szCs w:val="28"/>
          <w:lang w:eastAsia="ru-RU"/>
        </w:rPr>
        <w:t>ода</w:t>
      </w:r>
      <w:r w:rsidRPr="00F22F37">
        <w:rPr>
          <w:sz w:val="28"/>
          <w:szCs w:val="28"/>
          <w:lang w:eastAsia="ru-RU"/>
        </w:rPr>
        <w:t xml:space="preserve"> - 62.</w:t>
      </w:r>
    </w:p>
    <w:p w:rsidR="00D53C3A" w:rsidRPr="00F22F37" w:rsidRDefault="00D53C3A" w:rsidP="00D53C3A">
      <w:pPr>
        <w:shd w:val="clear" w:color="auto" w:fill="FFFFFF"/>
        <w:suppressAutoHyphens w:val="0"/>
        <w:autoSpaceDE w:val="0"/>
        <w:autoSpaceDN w:val="0"/>
        <w:adjustRightInd w:val="0"/>
        <w:ind w:firstLine="708"/>
        <w:jc w:val="both"/>
        <w:rPr>
          <w:sz w:val="28"/>
          <w:szCs w:val="28"/>
          <w:lang w:eastAsia="ru-RU"/>
        </w:rPr>
      </w:pPr>
      <w:r w:rsidRPr="00F22F37">
        <w:rPr>
          <w:sz w:val="28"/>
          <w:szCs w:val="28"/>
          <w:lang w:eastAsia="ru-RU"/>
        </w:rPr>
        <w:lastRenderedPageBreak/>
        <w:t>Основная задача специалистов отдела совместно с  социальной служб</w:t>
      </w:r>
      <w:r>
        <w:rPr>
          <w:sz w:val="28"/>
          <w:szCs w:val="28"/>
          <w:lang w:eastAsia="ru-RU"/>
        </w:rPr>
        <w:t>ой</w:t>
      </w:r>
      <w:r w:rsidRPr="00F22F37">
        <w:rPr>
          <w:sz w:val="28"/>
          <w:szCs w:val="28"/>
          <w:lang w:eastAsia="ru-RU"/>
        </w:rPr>
        <w:t xml:space="preserve"> СОГБОУ «Сафоновский детский дом-школа»  - организация работы по реабилитации и восстановлению в родительских правах родителей воспитанников, поиск родственников и установление с ними социальных связей для возврата детей в кровные семьи.        </w:t>
      </w:r>
    </w:p>
    <w:p w:rsidR="00D53C3A" w:rsidRPr="00F22F37" w:rsidRDefault="00D53C3A" w:rsidP="00D53C3A">
      <w:pPr>
        <w:shd w:val="clear" w:color="auto" w:fill="FFFFFF"/>
        <w:suppressAutoHyphens w:val="0"/>
        <w:autoSpaceDE w:val="0"/>
        <w:autoSpaceDN w:val="0"/>
        <w:adjustRightInd w:val="0"/>
        <w:ind w:firstLine="708"/>
        <w:jc w:val="both"/>
        <w:rPr>
          <w:sz w:val="28"/>
          <w:szCs w:val="28"/>
          <w:lang w:eastAsia="ru-RU"/>
        </w:rPr>
      </w:pPr>
      <w:r w:rsidRPr="00F22F37">
        <w:rPr>
          <w:sz w:val="28"/>
          <w:szCs w:val="28"/>
          <w:lang w:eastAsia="ru-RU"/>
        </w:rPr>
        <w:t xml:space="preserve">В 2022 году из СОГБОУ «Сафоновский детский дом-школа»   под опеку (попечительство)  было передано  4 ребенка, 2 ребенка возвращены родителям (в 2021 году 6 переданы под опеку (попечительство), 3 возвращены родителям). </w:t>
      </w:r>
    </w:p>
    <w:p w:rsidR="00D53C3A" w:rsidRPr="00F22F37" w:rsidRDefault="00D53C3A" w:rsidP="00D53C3A">
      <w:pPr>
        <w:shd w:val="clear" w:color="auto" w:fill="FFFFFF"/>
        <w:suppressAutoHyphens w:val="0"/>
        <w:spacing w:line="240" w:lineRule="atLeast"/>
        <w:ind w:firstLine="708"/>
        <w:jc w:val="both"/>
        <w:rPr>
          <w:rFonts w:cs="Arial"/>
          <w:sz w:val="28"/>
          <w:szCs w:val="28"/>
          <w:lang w:eastAsia="ru-RU"/>
        </w:rPr>
      </w:pPr>
      <w:r w:rsidRPr="00F22F37">
        <w:rPr>
          <w:rFonts w:cs="Arial"/>
          <w:sz w:val="28"/>
          <w:szCs w:val="28"/>
          <w:lang w:eastAsia="ru-RU"/>
        </w:rPr>
        <w:t>В соответствии с Правилами осуществления органами опеки и попечительства проверок условий жизни несовершеннолетних подопечных, соблюдения опекунами прав и законных интересов несовершеннолетних подопечных, обеспечения сохранности их имущества, специалистами отдела опеки и попечительства проводились плановые и внеплановые проверки условий жизни и воспитания подопечных.</w:t>
      </w:r>
    </w:p>
    <w:p w:rsidR="00D53C3A" w:rsidRPr="00F22F37" w:rsidRDefault="00D53C3A" w:rsidP="00D53C3A">
      <w:pPr>
        <w:shd w:val="clear" w:color="auto" w:fill="FFFFFF"/>
        <w:suppressAutoHyphens w:val="0"/>
        <w:spacing w:line="240" w:lineRule="atLeast"/>
        <w:jc w:val="both"/>
        <w:rPr>
          <w:rFonts w:cs="Arial"/>
          <w:sz w:val="28"/>
          <w:szCs w:val="28"/>
          <w:lang w:eastAsia="ru-RU"/>
        </w:rPr>
      </w:pPr>
      <w:r w:rsidRPr="00F22F37">
        <w:rPr>
          <w:rFonts w:cs="Arial"/>
          <w:sz w:val="28"/>
          <w:szCs w:val="28"/>
          <w:lang w:eastAsia="ru-RU"/>
        </w:rPr>
        <w:t xml:space="preserve">      </w:t>
      </w:r>
      <w:r w:rsidRPr="00F22F37">
        <w:rPr>
          <w:rFonts w:cs="Arial"/>
          <w:sz w:val="28"/>
          <w:szCs w:val="28"/>
          <w:lang w:eastAsia="ru-RU"/>
        </w:rPr>
        <w:tab/>
        <w:t>Общее число проведенных в 2022 году плановых и внеплановых проверок – 385 .</w:t>
      </w:r>
    </w:p>
    <w:p w:rsidR="00D53C3A" w:rsidRPr="00F22F37" w:rsidRDefault="00D53C3A" w:rsidP="00D53C3A">
      <w:pPr>
        <w:shd w:val="clear" w:color="auto" w:fill="FFFFFF"/>
        <w:suppressAutoHyphens w:val="0"/>
        <w:spacing w:line="240" w:lineRule="atLeast"/>
        <w:jc w:val="both"/>
        <w:rPr>
          <w:rFonts w:cs="Arial"/>
          <w:sz w:val="28"/>
          <w:szCs w:val="28"/>
          <w:lang w:eastAsia="ru-RU"/>
        </w:rPr>
      </w:pPr>
      <w:r w:rsidRPr="00F22F37">
        <w:rPr>
          <w:rFonts w:cs="Arial"/>
          <w:sz w:val="28"/>
          <w:szCs w:val="28"/>
          <w:lang w:eastAsia="ru-RU"/>
        </w:rPr>
        <w:t xml:space="preserve">       </w:t>
      </w:r>
      <w:r w:rsidRPr="00F22F37">
        <w:rPr>
          <w:rFonts w:cs="Arial"/>
          <w:sz w:val="28"/>
          <w:szCs w:val="28"/>
          <w:lang w:eastAsia="ru-RU"/>
        </w:rPr>
        <w:tab/>
        <w:t>В ходе проведения проверок выясняются вопросы, связанные с воспитанием, психологическим состоянием здоровья ребенка, организацией образовательного процесса, дополнительной занятостью, организацией летнего отдыха, лечения и  оздоровления, прохождением диспансеризации. По мере  необходимости опекуну даются рекомендации, привлекаются специалисты службы сопровождения детей и семьи, медицинские работники.</w:t>
      </w:r>
    </w:p>
    <w:p w:rsidR="00D53C3A" w:rsidRPr="00F22F37" w:rsidRDefault="00D53C3A" w:rsidP="00D53C3A">
      <w:pPr>
        <w:suppressAutoHyphens w:val="0"/>
        <w:jc w:val="both"/>
        <w:rPr>
          <w:rFonts w:cs="Arial"/>
          <w:sz w:val="28"/>
          <w:szCs w:val="28"/>
          <w:lang w:eastAsia="ru-RU"/>
        </w:rPr>
      </w:pPr>
      <w:r w:rsidRPr="00F22F37">
        <w:rPr>
          <w:rFonts w:cs="Arial"/>
          <w:sz w:val="28"/>
          <w:szCs w:val="28"/>
          <w:lang w:eastAsia="ru-RU"/>
        </w:rPr>
        <w:t xml:space="preserve">      </w:t>
      </w:r>
      <w:r w:rsidRPr="00F22F37">
        <w:rPr>
          <w:rFonts w:cs="Arial"/>
          <w:sz w:val="28"/>
          <w:szCs w:val="28"/>
          <w:lang w:eastAsia="ru-RU"/>
        </w:rPr>
        <w:tab/>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воспитание в семью.     </w:t>
      </w:r>
    </w:p>
    <w:p w:rsidR="00D53C3A" w:rsidRPr="00F22F37" w:rsidRDefault="00D53C3A" w:rsidP="00D53C3A">
      <w:pPr>
        <w:suppressAutoHyphens w:val="0"/>
        <w:jc w:val="both"/>
        <w:rPr>
          <w:rFonts w:cs="Arial"/>
          <w:sz w:val="28"/>
          <w:szCs w:val="28"/>
          <w:lang w:eastAsia="ru-RU"/>
        </w:rPr>
      </w:pPr>
      <w:r w:rsidRPr="00F22F37">
        <w:rPr>
          <w:rFonts w:cs="Arial"/>
          <w:sz w:val="28"/>
          <w:szCs w:val="28"/>
          <w:lang w:eastAsia="ru-RU"/>
        </w:rPr>
        <w:t xml:space="preserve">      </w:t>
      </w:r>
      <w:r w:rsidRPr="00F22F37">
        <w:rPr>
          <w:rFonts w:cs="Arial"/>
          <w:sz w:val="28"/>
          <w:szCs w:val="28"/>
          <w:lang w:eastAsia="ru-RU"/>
        </w:rPr>
        <w:tab/>
        <w:t>В течение 2022 года 11 семей, выразивших желание стать приемными родител</w:t>
      </w:r>
      <w:r>
        <w:rPr>
          <w:rFonts w:cs="Arial"/>
          <w:sz w:val="28"/>
          <w:szCs w:val="28"/>
          <w:lang w:eastAsia="ru-RU"/>
        </w:rPr>
        <w:t>ями,  были поставлены на учет (</w:t>
      </w:r>
      <w:r w:rsidRPr="00F22F37">
        <w:rPr>
          <w:rFonts w:cs="Arial"/>
          <w:sz w:val="28"/>
          <w:szCs w:val="28"/>
          <w:lang w:eastAsia="ru-RU"/>
        </w:rPr>
        <w:t>в 2021 г. – 9</w:t>
      </w:r>
      <w:r>
        <w:rPr>
          <w:rFonts w:cs="Arial"/>
          <w:sz w:val="28"/>
          <w:szCs w:val="28"/>
          <w:lang w:eastAsia="ru-RU"/>
        </w:rPr>
        <w:t xml:space="preserve"> семей</w:t>
      </w:r>
      <w:r w:rsidRPr="00F22F37">
        <w:rPr>
          <w:rFonts w:cs="Arial"/>
          <w:sz w:val="28"/>
          <w:szCs w:val="28"/>
          <w:lang w:eastAsia="ru-RU"/>
        </w:rPr>
        <w:t>).</w:t>
      </w:r>
    </w:p>
    <w:p w:rsidR="00D53C3A" w:rsidRPr="00F22F37" w:rsidRDefault="00D53C3A" w:rsidP="00D53C3A">
      <w:pPr>
        <w:suppressAutoHyphens w:val="0"/>
        <w:jc w:val="both"/>
        <w:rPr>
          <w:rFonts w:cs="Arial"/>
          <w:sz w:val="28"/>
          <w:szCs w:val="28"/>
          <w:lang w:eastAsia="ru-RU"/>
        </w:rPr>
      </w:pPr>
      <w:r w:rsidRPr="00F22F37">
        <w:rPr>
          <w:rFonts w:cs="Arial"/>
          <w:sz w:val="28"/>
          <w:szCs w:val="28"/>
          <w:lang w:eastAsia="ru-RU"/>
        </w:rPr>
        <w:t xml:space="preserve">          </w:t>
      </w:r>
      <w:r w:rsidRPr="00F22F37">
        <w:rPr>
          <w:rFonts w:cs="Arial"/>
          <w:sz w:val="28"/>
          <w:szCs w:val="28"/>
          <w:lang w:eastAsia="ru-RU"/>
        </w:rPr>
        <w:tab/>
        <w:t xml:space="preserve">По состоянию на 31.12.2022 на учете в качестве выразивших желание принять детей в семью состоит </w:t>
      </w:r>
      <w:r>
        <w:rPr>
          <w:rFonts w:cs="Arial"/>
          <w:sz w:val="28"/>
          <w:szCs w:val="28"/>
          <w:lang w:eastAsia="ru-RU"/>
        </w:rPr>
        <w:t>13 семей</w:t>
      </w:r>
      <w:r w:rsidRPr="00F22F37">
        <w:rPr>
          <w:rFonts w:cs="Arial"/>
          <w:sz w:val="28"/>
          <w:szCs w:val="28"/>
          <w:lang w:eastAsia="ru-RU"/>
        </w:rPr>
        <w:t>.</w:t>
      </w:r>
    </w:p>
    <w:p w:rsidR="00D53C3A" w:rsidRPr="00F22F37" w:rsidRDefault="00D53C3A" w:rsidP="00D53C3A">
      <w:pPr>
        <w:suppressAutoHyphens w:val="0"/>
        <w:jc w:val="both"/>
        <w:rPr>
          <w:sz w:val="28"/>
          <w:szCs w:val="28"/>
          <w:lang w:eastAsia="ru-RU"/>
        </w:rPr>
      </w:pPr>
      <w:r w:rsidRPr="00F22F37">
        <w:rPr>
          <w:rFonts w:cs="Arial"/>
          <w:sz w:val="28"/>
          <w:szCs w:val="28"/>
          <w:lang w:eastAsia="ru-RU"/>
        </w:rPr>
        <w:t xml:space="preserve">      </w:t>
      </w:r>
      <w:r w:rsidRPr="00F22F37">
        <w:rPr>
          <w:rFonts w:cs="Arial"/>
          <w:sz w:val="28"/>
          <w:szCs w:val="28"/>
          <w:lang w:eastAsia="ru-RU"/>
        </w:rPr>
        <w:tab/>
      </w:r>
      <w:r w:rsidRPr="00F22F37">
        <w:rPr>
          <w:rFonts w:ascii="inherit" w:hAnsi="inherit" w:cs="Arial"/>
          <w:sz w:val="28"/>
          <w:szCs w:val="28"/>
          <w:lang w:eastAsia="ru-RU"/>
        </w:rPr>
        <w:t>Одной из важнейших составляющих при передаче ребенка, оставшегося без попечения родителей, в замещающую семью, является степень готовности семьи к приему ребенка. В связи  с этим организации профессиональной подготовки замещающих родителей уделено большое внимание. Качественная психолого-педагогическая подготовка является залогом прочной семьи и профилактической мерой возвратов детей</w:t>
      </w:r>
      <w:r w:rsidRPr="00F22F37">
        <w:rPr>
          <w:rFonts w:cs="Arial"/>
          <w:sz w:val="28"/>
          <w:szCs w:val="28"/>
          <w:lang w:eastAsia="ru-RU"/>
        </w:rPr>
        <w:t>.</w:t>
      </w:r>
      <w:r w:rsidRPr="00F22F37">
        <w:rPr>
          <w:sz w:val="28"/>
          <w:szCs w:val="28"/>
          <w:lang w:eastAsia="ru-RU"/>
        </w:rPr>
        <w:t xml:space="preserve"> В  2022 году 7 человек прошли такую подготовку.      </w:t>
      </w:r>
    </w:p>
    <w:p w:rsidR="00D53C3A" w:rsidRDefault="00D53C3A" w:rsidP="00D53C3A">
      <w:pPr>
        <w:suppressAutoHyphens w:val="0"/>
        <w:ind w:firstLine="708"/>
        <w:jc w:val="both"/>
        <w:rPr>
          <w:sz w:val="28"/>
          <w:szCs w:val="28"/>
          <w:lang w:eastAsia="ru-RU"/>
        </w:rPr>
      </w:pPr>
      <w:r w:rsidRPr="00F22F37">
        <w:rPr>
          <w:sz w:val="28"/>
          <w:szCs w:val="28"/>
          <w:lang w:eastAsia="ru-RU"/>
        </w:rPr>
        <w:t>В 2022 году зарегистрировано 4  случая  прекращения опеки и поп</w:t>
      </w:r>
      <w:r>
        <w:rPr>
          <w:sz w:val="28"/>
          <w:szCs w:val="28"/>
          <w:lang w:eastAsia="ru-RU"/>
        </w:rPr>
        <w:t>ечительства (</w:t>
      </w:r>
      <w:r w:rsidRPr="00F22F37">
        <w:rPr>
          <w:sz w:val="28"/>
          <w:szCs w:val="28"/>
          <w:lang w:eastAsia="ru-RU"/>
        </w:rPr>
        <w:t xml:space="preserve">в 2021 году </w:t>
      </w:r>
      <w:r>
        <w:rPr>
          <w:sz w:val="28"/>
          <w:szCs w:val="28"/>
          <w:lang w:eastAsia="ru-RU"/>
        </w:rPr>
        <w:t>–</w:t>
      </w:r>
      <w:r w:rsidRPr="00F22F37">
        <w:rPr>
          <w:sz w:val="28"/>
          <w:szCs w:val="28"/>
          <w:lang w:eastAsia="ru-RU"/>
        </w:rPr>
        <w:t xml:space="preserve"> 9</w:t>
      </w:r>
      <w:r>
        <w:rPr>
          <w:sz w:val="28"/>
          <w:szCs w:val="28"/>
          <w:lang w:eastAsia="ru-RU"/>
        </w:rPr>
        <w:t xml:space="preserve"> случаев</w:t>
      </w:r>
      <w:r w:rsidRPr="00F22F37">
        <w:rPr>
          <w:sz w:val="28"/>
          <w:szCs w:val="28"/>
          <w:lang w:eastAsia="ru-RU"/>
        </w:rPr>
        <w:t>): 2 – в связи с отсутствием взаимопонимания с опекуном, членами его семьи, в том числе связанное с неудовлетворительным поведением несовершеннолетнего;  2  -  по иным причинам.</w:t>
      </w:r>
    </w:p>
    <w:p w:rsidR="00D53C3A" w:rsidRPr="00F22F37" w:rsidRDefault="00D53C3A" w:rsidP="00D53C3A">
      <w:pPr>
        <w:suppressAutoHyphens w:val="0"/>
        <w:ind w:firstLine="708"/>
        <w:jc w:val="both"/>
        <w:rPr>
          <w:sz w:val="28"/>
          <w:szCs w:val="28"/>
          <w:lang w:eastAsia="ru-RU"/>
        </w:rPr>
      </w:pPr>
      <w:r w:rsidRPr="00F22F37">
        <w:rPr>
          <w:sz w:val="28"/>
          <w:szCs w:val="28"/>
          <w:lang w:eastAsia="ru-RU"/>
        </w:rPr>
        <w:t xml:space="preserve"> В 2022  году  не было случаев  отмены усыновления (в 2021 г. -  1</w:t>
      </w:r>
      <w:r>
        <w:rPr>
          <w:sz w:val="28"/>
          <w:szCs w:val="28"/>
          <w:lang w:eastAsia="ru-RU"/>
        </w:rPr>
        <w:t xml:space="preserve"> случай</w:t>
      </w:r>
      <w:r w:rsidRPr="00F22F37">
        <w:rPr>
          <w:sz w:val="28"/>
          <w:szCs w:val="28"/>
          <w:lang w:eastAsia="ru-RU"/>
        </w:rPr>
        <w:t xml:space="preserve">,  по решению суда, по инициативе самих усыновителей (в связи с </w:t>
      </w:r>
      <w:r w:rsidRPr="00F22F37">
        <w:rPr>
          <w:sz w:val="28"/>
          <w:szCs w:val="28"/>
          <w:lang w:eastAsia="ru-RU"/>
        </w:rPr>
        <w:lastRenderedPageBreak/>
        <w:t>отсутствием взаимопонимания с опекуном, членами его семьи, в том числе связанное с неудовлетворительным поведением несовершеннолетнего).</w:t>
      </w:r>
    </w:p>
    <w:p w:rsidR="00D53C3A" w:rsidRPr="00F22F37" w:rsidRDefault="00D53C3A" w:rsidP="00D53C3A">
      <w:pPr>
        <w:suppressAutoHyphens w:val="0"/>
        <w:jc w:val="both"/>
        <w:rPr>
          <w:sz w:val="28"/>
          <w:szCs w:val="28"/>
          <w:lang w:eastAsia="ru-RU"/>
        </w:rPr>
      </w:pPr>
      <w:r w:rsidRPr="00F22F37">
        <w:rPr>
          <w:sz w:val="28"/>
          <w:szCs w:val="28"/>
          <w:lang w:eastAsia="ru-RU"/>
        </w:rPr>
        <w:t xml:space="preserve">        Обучение</w:t>
      </w:r>
      <w:r w:rsidRPr="00F22F37">
        <w:rPr>
          <w:b/>
          <w:sz w:val="28"/>
          <w:szCs w:val="28"/>
          <w:lang w:eastAsia="ru-RU"/>
        </w:rPr>
        <w:t xml:space="preserve"> </w:t>
      </w:r>
      <w:r w:rsidRPr="00F22F37">
        <w:rPr>
          <w:sz w:val="28"/>
          <w:szCs w:val="28"/>
          <w:lang w:eastAsia="ru-RU"/>
        </w:rPr>
        <w:t xml:space="preserve">кандидатов в опекуны, приемные родители, усыновители является обязательным и проводится преимущественно  в  СОГБУ «Центр психолого-медико-социального сопровождения детей и семей». </w:t>
      </w:r>
    </w:p>
    <w:p w:rsidR="00D53C3A" w:rsidRPr="00F22F37" w:rsidRDefault="00D53C3A" w:rsidP="00D53C3A">
      <w:pPr>
        <w:suppressAutoHyphens w:val="0"/>
        <w:jc w:val="both"/>
        <w:rPr>
          <w:sz w:val="28"/>
          <w:szCs w:val="28"/>
          <w:lang w:eastAsia="ru-RU"/>
        </w:rPr>
      </w:pPr>
      <w:r w:rsidRPr="00F22F37">
        <w:rPr>
          <w:sz w:val="28"/>
          <w:szCs w:val="28"/>
          <w:lang w:eastAsia="ru-RU"/>
        </w:rPr>
        <w:t xml:space="preserve">         В 2022 году прошли обучение  7 граждан-кандидатов в опекуны и усыновители.</w:t>
      </w:r>
    </w:p>
    <w:p w:rsidR="00D53C3A" w:rsidRPr="00F22F37" w:rsidRDefault="00D53C3A" w:rsidP="00D53C3A">
      <w:pPr>
        <w:suppressAutoHyphens w:val="0"/>
        <w:jc w:val="both"/>
        <w:rPr>
          <w:sz w:val="28"/>
          <w:szCs w:val="28"/>
          <w:lang w:eastAsia="ru-RU"/>
        </w:rPr>
      </w:pPr>
      <w:r w:rsidRPr="00F22F37">
        <w:rPr>
          <w:b/>
          <w:sz w:val="28"/>
          <w:szCs w:val="28"/>
          <w:lang w:eastAsia="ru-RU"/>
        </w:rPr>
        <w:t xml:space="preserve">          </w:t>
      </w:r>
      <w:r w:rsidRPr="00F22F37">
        <w:rPr>
          <w:sz w:val="28"/>
          <w:szCs w:val="28"/>
          <w:lang w:eastAsia="ru-RU"/>
        </w:rPr>
        <w:t xml:space="preserve">По окончании курса </w:t>
      </w:r>
      <w:proofErr w:type="spellStart"/>
      <w:r w:rsidRPr="00F22F37">
        <w:rPr>
          <w:sz w:val="28"/>
          <w:szCs w:val="28"/>
          <w:lang w:eastAsia="ru-RU"/>
        </w:rPr>
        <w:t>тренинговых</w:t>
      </w:r>
      <w:proofErr w:type="spellEnd"/>
      <w:r w:rsidRPr="00F22F37">
        <w:rPr>
          <w:sz w:val="28"/>
          <w:szCs w:val="28"/>
          <w:lang w:eastAsia="ru-RU"/>
        </w:rPr>
        <w:t xml:space="preserve"> занятий участники получили  свидетельства о прохождении подготовки в качестве приемного родителя/усыновителя.</w:t>
      </w:r>
    </w:p>
    <w:p w:rsidR="00D53C3A" w:rsidRPr="00F22F37" w:rsidRDefault="00D53C3A" w:rsidP="00D53C3A">
      <w:pPr>
        <w:suppressAutoHyphens w:val="0"/>
        <w:jc w:val="both"/>
        <w:rPr>
          <w:sz w:val="28"/>
          <w:szCs w:val="28"/>
          <w:lang w:eastAsia="ru-RU"/>
        </w:rPr>
      </w:pPr>
      <w:r w:rsidRPr="00F22F37">
        <w:rPr>
          <w:sz w:val="28"/>
          <w:szCs w:val="28"/>
          <w:lang w:eastAsia="ru-RU"/>
        </w:rPr>
        <w:t xml:space="preserve">        На едином учете органов системы профилактики  на  31.12.2022 со</w:t>
      </w:r>
      <w:r>
        <w:rPr>
          <w:sz w:val="28"/>
          <w:szCs w:val="28"/>
          <w:lang w:eastAsia="ru-RU"/>
        </w:rPr>
        <w:t>стоят   4 семьи, в них 13 детей,</w:t>
      </w:r>
      <w:r w:rsidRPr="00F22F37">
        <w:rPr>
          <w:sz w:val="28"/>
          <w:szCs w:val="28"/>
          <w:lang w:eastAsia="ru-RU"/>
        </w:rPr>
        <w:t xml:space="preserve"> по причине употребления спиртных напитков  3  сем</w:t>
      </w:r>
      <w:r>
        <w:rPr>
          <w:sz w:val="28"/>
          <w:szCs w:val="28"/>
          <w:lang w:eastAsia="ru-RU"/>
        </w:rPr>
        <w:t>ьи</w:t>
      </w:r>
      <w:r w:rsidRPr="00F22F37">
        <w:rPr>
          <w:sz w:val="28"/>
          <w:szCs w:val="28"/>
          <w:lang w:eastAsia="ru-RU"/>
        </w:rPr>
        <w:t xml:space="preserve">, за неисполнение родителями обязанностей по содержанию, воспитанию детей </w:t>
      </w:r>
      <w:r>
        <w:rPr>
          <w:sz w:val="28"/>
          <w:szCs w:val="28"/>
          <w:lang w:eastAsia="ru-RU"/>
        </w:rPr>
        <w:t xml:space="preserve"> 1  семья</w:t>
      </w:r>
      <w:r w:rsidRPr="00F22F37">
        <w:rPr>
          <w:sz w:val="28"/>
          <w:szCs w:val="28"/>
          <w:lang w:eastAsia="ru-RU"/>
        </w:rPr>
        <w:t>. На 31.12.2021 г.  на едином  учете состояло 9 семей, в них было 34 ребенка, по причине  употребления спиртных напитков  7 семей, за   неисполнение родителями обязанностей по содержанию, воспитанию детей  2  семьи.</w:t>
      </w:r>
    </w:p>
    <w:p w:rsidR="00D53C3A" w:rsidRPr="00F22F37" w:rsidRDefault="00D53C3A" w:rsidP="00D53C3A">
      <w:pPr>
        <w:suppressAutoHyphens w:val="0"/>
        <w:jc w:val="both"/>
        <w:rPr>
          <w:sz w:val="28"/>
          <w:szCs w:val="28"/>
          <w:lang w:eastAsia="ru-RU"/>
        </w:rPr>
      </w:pPr>
      <w:r w:rsidRPr="00F22F37">
        <w:rPr>
          <w:sz w:val="28"/>
          <w:szCs w:val="28"/>
          <w:lang w:eastAsia="ru-RU"/>
        </w:rPr>
        <w:t xml:space="preserve"> </w:t>
      </w:r>
      <w:r w:rsidRPr="00F22F37">
        <w:rPr>
          <w:sz w:val="28"/>
          <w:szCs w:val="28"/>
          <w:lang w:eastAsia="ru-RU"/>
        </w:rPr>
        <w:tab/>
        <w:t xml:space="preserve">Одним из наиболее важных и сложных вопросов в области защиты прав и законных интересов детей остается защита имущественных, в том числе жилищных прав детей-сирот и детей, оставшихся без попечения родителей, а также лиц из числа детей-сирот в возрасте от 18 до 23 лет.      </w:t>
      </w:r>
    </w:p>
    <w:p w:rsidR="00D53C3A" w:rsidRDefault="00D53C3A" w:rsidP="00D53C3A">
      <w:pPr>
        <w:suppressAutoHyphens w:val="0"/>
        <w:ind w:firstLine="708"/>
        <w:jc w:val="both"/>
        <w:rPr>
          <w:sz w:val="28"/>
          <w:szCs w:val="28"/>
          <w:lang w:eastAsia="ru-RU"/>
        </w:rPr>
      </w:pPr>
      <w:r w:rsidRPr="00F22F37">
        <w:rPr>
          <w:sz w:val="28"/>
          <w:szCs w:val="28"/>
          <w:lang w:eastAsia="ru-RU"/>
        </w:rPr>
        <w:t>Систематизирована работа по включению детей-сирот в список для получения жилья, организована работа по приобретению жилья и своевременному освоению денежных средств, выделяемых из областного бюджета.</w:t>
      </w:r>
    </w:p>
    <w:p w:rsidR="00D53C3A" w:rsidRPr="00F22F37" w:rsidRDefault="00D53C3A" w:rsidP="00D53C3A">
      <w:pPr>
        <w:shd w:val="clear" w:color="auto" w:fill="FFFFFF"/>
        <w:suppressAutoHyphens w:val="0"/>
        <w:spacing w:line="240" w:lineRule="atLeast"/>
        <w:ind w:firstLine="708"/>
        <w:jc w:val="both"/>
        <w:rPr>
          <w:rFonts w:cs="Arial"/>
          <w:sz w:val="28"/>
          <w:szCs w:val="28"/>
          <w:lang w:eastAsia="ru-RU"/>
        </w:rPr>
      </w:pPr>
      <w:r w:rsidRPr="00F22F37">
        <w:rPr>
          <w:rFonts w:cs="Arial"/>
          <w:sz w:val="28"/>
          <w:szCs w:val="28"/>
          <w:lang w:eastAsia="ru-RU"/>
        </w:rPr>
        <w:t xml:space="preserve">По состоянию на 31.12.2022 – включены в муниципальный список  73 человека (в 2021 – 84): </w:t>
      </w:r>
    </w:p>
    <w:p w:rsidR="00D53C3A" w:rsidRPr="00F22F37" w:rsidRDefault="00D53C3A" w:rsidP="00D53C3A">
      <w:pPr>
        <w:shd w:val="clear" w:color="auto" w:fill="FFFFFF"/>
        <w:suppressAutoHyphens w:val="0"/>
        <w:spacing w:line="240" w:lineRule="atLeast"/>
        <w:jc w:val="both"/>
        <w:rPr>
          <w:rFonts w:cs="Arial"/>
          <w:sz w:val="28"/>
          <w:szCs w:val="28"/>
          <w:lang w:eastAsia="ru-RU"/>
        </w:rPr>
      </w:pPr>
      <w:r w:rsidRPr="00F22F37">
        <w:rPr>
          <w:rFonts w:cs="Arial"/>
          <w:sz w:val="28"/>
          <w:szCs w:val="28"/>
          <w:lang w:eastAsia="ru-RU"/>
        </w:rPr>
        <w:t>- в возрасте с 14 лет до 18 лет – 25 человек</w:t>
      </w:r>
      <w:r>
        <w:rPr>
          <w:rFonts w:cs="Arial"/>
          <w:sz w:val="28"/>
          <w:szCs w:val="28"/>
          <w:lang w:eastAsia="ru-RU"/>
        </w:rPr>
        <w:t>;</w:t>
      </w:r>
      <w:r w:rsidRPr="00F22F37">
        <w:rPr>
          <w:rFonts w:cs="Arial"/>
          <w:sz w:val="28"/>
          <w:szCs w:val="28"/>
          <w:lang w:eastAsia="ru-RU"/>
        </w:rPr>
        <w:t xml:space="preserve"> </w:t>
      </w:r>
    </w:p>
    <w:p w:rsidR="00D53C3A" w:rsidRPr="00F22F37" w:rsidRDefault="00D53C3A" w:rsidP="00D53C3A">
      <w:pPr>
        <w:shd w:val="clear" w:color="auto" w:fill="FFFFFF"/>
        <w:suppressAutoHyphens w:val="0"/>
        <w:spacing w:line="240" w:lineRule="atLeast"/>
        <w:jc w:val="both"/>
        <w:rPr>
          <w:rFonts w:cs="Arial"/>
          <w:sz w:val="28"/>
          <w:szCs w:val="28"/>
          <w:lang w:eastAsia="ru-RU"/>
        </w:rPr>
      </w:pPr>
      <w:r w:rsidRPr="00F22F37">
        <w:rPr>
          <w:rFonts w:cs="Arial"/>
          <w:sz w:val="28"/>
          <w:szCs w:val="28"/>
          <w:lang w:eastAsia="ru-RU"/>
        </w:rPr>
        <w:t>- в возрасте с 18  лет-  48 человек</w:t>
      </w:r>
      <w:r>
        <w:rPr>
          <w:rFonts w:cs="Arial"/>
          <w:sz w:val="28"/>
          <w:szCs w:val="28"/>
          <w:lang w:eastAsia="ru-RU"/>
        </w:rPr>
        <w:t>.</w:t>
      </w:r>
    </w:p>
    <w:p w:rsidR="00D53C3A" w:rsidRPr="00F22F37" w:rsidRDefault="00D53C3A" w:rsidP="00D53C3A">
      <w:pPr>
        <w:suppressAutoHyphens w:val="0"/>
        <w:ind w:firstLine="708"/>
        <w:jc w:val="both"/>
        <w:rPr>
          <w:sz w:val="28"/>
          <w:szCs w:val="28"/>
          <w:lang w:eastAsia="ru-RU"/>
        </w:rPr>
      </w:pPr>
      <w:r w:rsidRPr="00F22F37">
        <w:rPr>
          <w:sz w:val="28"/>
          <w:szCs w:val="28"/>
          <w:lang w:eastAsia="ru-RU"/>
        </w:rPr>
        <w:t>В  2022 году муниципальному образованию «Сафоновский район» Смоленской области выделены из областного и федерального бюджетов  денежные средства в размере 14 313 000, 00 рублей на приобретение 13 квартир.  В ноябре 2022 году бюджету муниципальному образованию «Сафоновский район» Смоленской области дополнительно были выделены  денежные  средства в размере  1101000 руб. на приобретение ещё одной квартиры. В 2022 году были приобретены все 14 жилых помещений, все жилые помещения отнесены к специализированному жилищному фонду и переданы детям-сиротам по договорам специализированного найма.</w:t>
      </w:r>
    </w:p>
    <w:p w:rsidR="00D53C3A" w:rsidRPr="00F22F37" w:rsidRDefault="00D53C3A" w:rsidP="00D53C3A">
      <w:pPr>
        <w:suppressAutoHyphens w:val="0"/>
        <w:ind w:firstLine="708"/>
        <w:jc w:val="both"/>
        <w:rPr>
          <w:sz w:val="28"/>
          <w:szCs w:val="28"/>
          <w:lang w:eastAsia="ru-RU"/>
        </w:rPr>
      </w:pPr>
      <w:r w:rsidRPr="00F22F37">
        <w:rPr>
          <w:sz w:val="28"/>
          <w:szCs w:val="28"/>
          <w:lang w:eastAsia="ru-RU"/>
        </w:rPr>
        <w:t>В 2022  году  ремонт  квартир детей-сирот не проводился (в связи с отсутствием заявлений).</w:t>
      </w:r>
    </w:p>
    <w:p w:rsidR="0057651D" w:rsidRPr="00CC040D" w:rsidRDefault="0057651D" w:rsidP="0057651D">
      <w:pPr>
        <w:widowControl w:val="0"/>
        <w:jc w:val="both"/>
        <w:rPr>
          <w:rFonts w:eastAsia="Calibri"/>
          <w:b/>
          <w:color w:val="FF0000"/>
          <w:sz w:val="28"/>
          <w:szCs w:val="28"/>
          <w:lang w:eastAsia="en-US"/>
        </w:rPr>
      </w:pPr>
      <w:r w:rsidRPr="00CC040D">
        <w:rPr>
          <w:rFonts w:eastAsia="Andale Sans UI"/>
          <w:b/>
          <w:bCs/>
          <w:color w:val="FF0000"/>
          <w:kern w:val="1"/>
          <w:sz w:val="28"/>
          <w:szCs w:val="28"/>
          <w:lang w:eastAsia="en-US"/>
        </w:rPr>
        <w:t xml:space="preserve"> </w:t>
      </w:r>
    </w:p>
    <w:p w:rsidR="00D80F21" w:rsidRPr="00CC040D" w:rsidRDefault="0057651D" w:rsidP="00D80F21">
      <w:pPr>
        <w:tabs>
          <w:tab w:val="left" w:pos="2595"/>
          <w:tab w:val="center" w:pos="5031"/>
        </w:tabs>
        <w:suppressAutoHyphens w:val="0"/>
        <w:ind w:firstLine="708"/>
        <w:rPr>
          <w:rFonts w:eastAsia="Calibri"/>
          <w:b/>
          <w:color w:val="FF0000"/>
          <w:sz w:val="28"/>
          <w:szCs w:val="28"/>
          <w:lang w:eastAsia="en-US"/>
        </w:rPr>
      </w:pPr>
      <w:r w:rsidRPr="00CC040D">
        <w:rPr>
          <w:rFonts w:eastAsia="Calibri"/>
          <w:b/>
          <w:color w:val="FF0000"/>
          <w:sz w:val="28"/>
          <w:szCs w:val="28"/>
          <w:lang w:eastAsia="en-US"/>
        </w:rPr>
        <w:tab/>
      </w:r>
    </w:p>
    <w:p w:rsidR="00D53C3A" w:rsidRDefault="00D53C3A" w:rsidP="00D80F21">
      <w:pPr>
        <w:tabs>
          <w:tab w:val="left" w:pos="2595"/>
          <w:tab w:val="center" w:pos="5031"/>
        </w:tabs>
        <w:suppressAutoHyphens w:val="0"/>
        <w:ind w:firstLine="708"/>
        <w:jc w:val="center"/>
        <w:rPr>
          <w:rFonts w:eastAsia="Calibri"/>
          <w:b/>
          <w:sz w:val="28"/>
          <w:szCs w:val="28"/>
          <w:lang w:eastAsia="en-US"/>
        </w:rPr>
      </w:pPr>
    </w:p>
    <w:p w:rsidR="00D53C3A" w:rsidRDefault="00D53C3A" w:rsidP="00D80F21">
      <w:pPr>
        <w:tabs>
          <w:tab w:val="left" w:pos="2595"/>
          <w:tab w:val="center" w:pos="5031"/>
        </w:tabs>
        <w:suppressAutoHyphens w:val="0"/>
        <w:ind w:firstLine="708"/>
        <w:jc w:val="center"/>
        <w:rPr>
          <w:rFonts w:eastAsia="Calibri"/>
          <w:b/>
          <w:sz w:val="28"/>
          <w:szCs w:val="28"/>
          <w:lang w:eastAsia="en-US"/>
        </w:rPr>
      </w:pPr>
    </w:p>
    <w:p w:rsidR="00D53C3A" w:rsidRDefault="00D53C3A" w:rsidP="00D80F21">
      <w:pPr>
        <w:tabs>
          <w:tab w:val="left" w:pos="2595"/>
          <w:tab w:val="center" w:pos="5031"/>
        </w:tabs>
        <w:suppressAutoHyphens w:val="0"/>
        <w:ind w:firstLine="708"/>
        <w:jc w:val="center"/>
        <w:rPr>
          <w:rFonts w:eastAsia="Calibri"/>
          <w:b/>
          <w:sz w:val="28"/>
          <w:szCs w:val="28"/>
          <w:lang w:eastAsia="en-US"/>
        </w:rPr>
      </w:pPr>
    </w:p>
    <w:p w:rsidR="0057651D" w:rsidRPr="00E86C72" w:rsidRDefault="0057651D" w:rsidP="00D80F21">
      <w:pPr>
        <w:tabs>
          <w:tab w:val="left" w:pos="2595"/>
          <w:tab w:val="center" w:pos="5031"/>
        </w:tabs>
        <w:suppressAutoHyphens w:val="0"/>
        <w:ind w:firstLine="708"/>
        <w:jc w:val="center"/>
        <w:rPr>
          <w:rFonts w:eastAsia="Calibri"/>
          <w:b/>
          <w:sz w:val="28"/>
          <w:szCs w:val="28"/>
          <w:lang w:eastAsia="en-US"/>
        </w:rPr>
      </w:pPr>
      <w:r w:rsidRPr="00E86C72">
        <w:rPr>
          <w:rFonts w:eastAsia="Calibri"/>
          <w:b/>
          <w:sz w:val="28"/>
          <w:szCs w:val="28"/>
          <w:lang w:eastAsia="en-US"/>
        </w:rPr>
        <w:lastRenderedPageBreak/>
        <w:t>Деятельность народной дружины</w:t>
      </w:r>
    </w:p>
    <w:p w:rsidR="0057651D" w:rsidRPr="00E86C72" w:rsidRDefault="0057651D" w:rsidP="0057651D">
      <w:pPr>
        <w:suppressAutoHyphens w:val="0"/>
        <w:ind w:firstLine="708"/>
        <w:jc w:val="center"/>
        <w:rPr>
          <w:rFonts w:eastAsia="Calibri"/>
          <w:b/>
          <w:sz w:val="28"/>
          <w:szCs w:val="28"/>
          <w:lang w:eastAsia="en-US"/>
        </w:rPr>
      </w:pPr>
    </w:p>
    <w:p w:rsidR="00F10198" w:rsidRPr="00EE544A" w:rsidRDefault="00F10198" w:rsidP="00F10198">
      <w:pPr>
        <w:suppressAutoHyphens w:val="0"/>
        <w:ind w:firstLine="708"/>
        <w:jc w:val="both"/>
        <w:rPr>
          <w:rFonts w:eastAsia="Calibri"/>
          <w:sz w:val="28"/>
          <w:szCs w:val="28"/>
          <w:lang w:eastAsia="en-US"/>
        </w:rPr>
      </w:pPr>
      <w:r w:rsidRPr="00EE544A">
        <w:rPr>
          <w:rFonts w:eastAsia="Calibri"/>
          <w:sz w:val="28"/>
          <w:szCs w:val="28"/>
          <w:lang w:eastAsia="en-US"/>
        </w:rPr>
        <w:t>В соответствии с Законом Смоленской области от 02.11.2007 № 181-ЗО «О профилактике правонарушений в Смоленской области» органы местного самоуправления входят в систему органов, осуществляющих меры по профилактике правонарушений в соответствии с полномочиями, предусмотренными законодательством.</w:t>
      </w:r>
    </w:p>
    <w:p w:rsidR="00F10198" w:rsidRPr="00EE544A" w:rsidRDefault="00F10198" w:rsidP="00F10198">
      <w:pPr>
        <w:suppressAutoHyphens w:val="0"/>
        <w:ind w:firstLine="708"/>
        <w:jc w:val="both"/>
        <w:rPr>
          <w:rFonts w:eastAsia="Calibri"/>
          <w:sz w:val="28"/>
          <w:szCs w:val="28"/>
          <w:lang w:eastAsia="en-US"/>
        </w:rPr>
      </w:pPr>
      <w:r w:rsidRPr="00EE544A">
        <w:rPr>
          <w:rFonts w:eastAsia="Calibri"/>
          <w:sz w:val="28"/>
          <w:szCs w:val="28"/>
          <w:lang w:eastAsia="en-US"/>
        </w:rPr>
        <w:t>Одним из полномочий органов местного самоуправления поселений по решению вопросов местного значения, определённых Федеральным законом от 06.10.2003 № 131-ФЗ «Об общих принципах организации местного самоуправления в Российской Федерации», является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0198" w:rsidRPr="00EE544A" w:rsidRDefault="00F10198" w:rsidP="00F10198">
      <w:pPr>
        <w:suppressAutoHyphens w:val="0"/>
        <w:ind w:firstLine="428"/>
        <w:jc w:val="both"/>
        <w:rPr>
          <w:rFonts w:eastAsia="Calibri"/>
          <w:sz w:val="28"/>
          <w:szCs w:val="28"/>
          <w:lang w:eastAsia="en-US"/>
        </w:rPr>
      </w:pPr>
      <w:r w:rsidRPr="00EE544A">
        <w:rPr>
          <w:rFonts w:eastAsia="Calibri"/>
          <w:sz w:val="28"/>
          <w:szCs w:val="28"/>
          <w:lang w:eastAsia="en-US"/>
        </w:rPr>
        <w:t>Постановлением Администрации муниципального образования «Сафоновский район» Смоленской области</w:t>
      </w:r>
      <w:r w:rsidRPr="00EE544A">
        <w:rPr>
          <w:rFonts w:eastAsia="Calibri"/>
          <w:i/>
          <w:iCs/>
          <w:sz w:val="28"/>
          <w:szCs w:val="28"/>
          <w:lang w:eastAsia="en-US"/>
        </w:rPr>
        <w:t xml:space="preserve"> </w:t>
      </w:r>
      <w:r w:rsidRPr="00EE544A">
        <w:rPr>
          <w:rFonts w:eastAsia="Calibri"/>
          <w:iCs/>
          <w:sz w:val="28"/>
          <w:szCs w:val="28"/>
          <w:lang w:eastAsia="en-US"/>
        </w:rPr>
        <w:t xml:space="preserve">утверждено Положение о добровольной народной дружине (от </w:t>
      </w:r>
      <w:r w:rsidRPr="00EE544A">
        <w:rPr>
          <w:rFonts w:eastAsia="Calibri"/>
          <w:sz w:val="28"/>
          <w:szCs w:val="28"/>
          <w:lang w:eastAsia="en-US"/>
        </w:rPr>
        <w:t>11.04.2016 № 393).</w:t>
      </w:r>
    </w:p>
    <w:p w:rsidR="00F10198" w:rsidRPr="00EE544A" w:rsidRDefault="00F10198" w:rsidP="00F10198">
      <w:pPr>
        <w:suppressAutoHyphens w:val="0"/>
        <w:ind w:firstLine="708"/>
        <w:jc w:val="both"/>
        <w:rPr>
          <w:rFonts w:eastAsia="Calibri"/>
          <w:sz w:val="28"/>
          <w:szCs w:val="28"/>
          <w:lang w:eastAsia="en-US"/>
        </w:rPr>
      </w:pPr>
      <w:r w:rsidRPr="00EE544A">
        <w:rPr>
          <w:rFonts w:eastAsia="Calibri"/>
          <w:sz w:val="28"/>
          <w:szCs w:val="28"/>
          <w:lang w:eastAsia="en-US"/>
        </w:rPr>
        <w:t>В соответствии с положениями закона Смоленской области от 30.04.2015 № 33-з  «О регулировании отдельных вопросов,  связанных с деятельностью народных дружин на территории Смоленской области» Администрацией муниципального образования «Сафоновский район» Смоленской области изготовлены удостоверения народных дружинников, приобретена отличительная символика в виде повязок.</w:t>
      </w:r>
    </w:p>
    <w:p w:rsidR="00F10198" w:rsidRPr="00EE544A" w:rsidRDefault="00F10198" w:rsidP="00F10198">
      <w:pPr>
        <w:suppressAutoHyphens w:val="0"/>
        <w:ind w:firstLine="708"/>
        <w:jc w:val="both"/>
        <w:rPr>
          <w:rFonts w:eastAsia="Calibri"/>
          <w:sz w:val="28"/>
          <w:szCs w:val="28"/>
          <w:lang w:eastAsia="en-US"/>
        </w:rPr>
      </w:pPr>
      <w:r w:rsidRPr="00EE544A">
        <w:rPr>
          <w:rFonts w:eastAsia="Calibri"/>
          <w:sz w:val="28"/>
          <w:szCs w:val="28"/>
          <w:lang w:eastAsia="en-US"/>
        </w:rPr>
        <w:t>С момента образования НД налажена работа штаба Дружины, который находится на базе районного Дворца Культуры, по приему заявлений о вступлении в Дружину и ведению реестра дружинников, выдаче удостоверений, разработке графиков патрулирования и маршрутов патрулирования, ведению журнала учёта дежурств, организовано взаимодействие с межмуниципальным отделом полиции.</w:t>
      </w:r>
    </w:p>
    <w:p w:rsidR="00F10198" w:rsidRPr="00EE544A" w:rsidRDefault="00F10198" w:rsidP="00F10198">
      <w:pPr>
        <w:suppressAutoHyphens w:val="0"/>
        <w:ind w:firstLine="709"/>
        <w:jc w:val="both"/>
        <w:rPr>
          <w:rFonts w:eastAsia="Calibri"/>
          <w:sz w:val="28"/>
          <w:szCs w:val="28"/>
          <w:lang w:eastAsia="en-US"/>
        </w:rPr>
      </w:pPr>
      <w:r w:rsidRPr="00EE544A">
        <w:rPr>
          <w:rFonts w:eastAsia="Calibri"/>
          <w:sz w:val="28"/>
          <w:szCs w:val="28"/>
          <w:lang w:eastAsia="en-US"/>
        </w:rPr>
        <w:t>Народные дружинники оказывают значительную помощь сотрудникам полиции в охране общественного порядка на улицах и других общественных местах населенных пунктов поселения, при проведении культурно-зрелищных, спортивных, общественно-политических мероприятий с массовым участием граждан. Также народные дружинники активно сотрудничают с участковыми уполномоченными полиции по предупреждению правонарушений в жилом секторе и профилактической работе с гражданами, состоящими на учетах в органах внутренних дел.</w:t>
      </w:r>
    </w:p>
    <w:p w:rsidR="00F10198" w:rsidRPr="00EE544A" w:rsidRDefault="00F10198" w:rsidP="00F10198">
      <w:pPr>
        <w:suppressAutoHyphens w:val="0"/>
        <w:ind w:firstLine="708"/>
        <w:jc w:val="both"/>
        <w:rPr>
          <w:rFonts w:eastAsia="Calibri"/>
          <w:sz w:val="28"/>
          <w:szCs w:val="28"/>
          <w:lang w:eastAsia="en-US"/>
        </w:rPr>
      </w:pPr>
      <w:r w:rsidRPr="00EE544A">
        <w:rPr>
          <w:rFonts w:eastAsia="Calibri"/>
          <w:sz w:val="28"/>
          <w:szCs w:val="28"/>
          <w:lang w:eastAsia="en-US"/>
        </w:rPr>
        <w:t>На сегодняшний день численность дружины составляет 24 человек</w:t>
      </w:r>
      <w:r w:rsidR="00D53C3A">
        <w:rPr>
          <w:rFonts w:eastAsia="Calibri"/>
          <w:sz w:val="28"/>
          <w:szCs w:val="28"/>
          <w:lang w:eastAsia="en-US"/>
        </w:rPr>
        <w:t>а</w:t>
      </w:r>
      <w:r w:rsidRPr="00EE544A">
        <w:rPr>
          <w:rFonts w:eastAsia="Calibri"/>
          <w:sz w:val="28"/>
          <w:szCs w:val="28"/>
          <w:lang w:eastAsia="en-US"/>
        </w:rPr>
        <w:t xml:space="preserve">. Это люди разных профессий и возраста, рабочие и служащие, педагоги и строители, все те, кому не безразлично спокойствие на улицах нашего города, безопасность детей, людей пожилого возраста. </w:t>
      </w:r>
    </w:p>
    <w:p w:rsidR="00F10198" w:rsidRPr="00EE544A" w:rsidRDefault="00F10198" w:rsidP="00F10198">
      <w:pPr>
        <w:suppressAutoHyphens w:val="0"/>
        <w:jc w:val="both"/>
        <w:rPr>
          <w:rFonts w:eastAsia="Calibri"/>
          <w:sz w:val="28"/>
          <w:szCs w:val="28"/>
          <w:lang w:eastAsia="en-US"/>
        </w:rPr>
      </w:pPr>
      <w:r w:rsidRPr="00EE544A">
        <w:rPr>
          <w:rFonts w:eastAsia="Calibri"/>
          <w:sz w:val="28"/>
          <w:szCs w:val="28"/>
          <w:lang w:eastAsia="en-US"/>
        </w:rPr>
        <w:t xml:space="preserve">        Всего на территории Сафоновского района 13 народных дружин:</w:t>
      </w:r>
    </w:p>
    <w:p w:rsidR="00F10198" w:rsidRPr="00EE544A" w:rsidRDefault="00F10198" w:rsidP="00F10198">
      <w:pPr>
        <w:suppressAutoHyphens w:val="0"/>
        <w:jc w:val="both"/>
        <w:rPr>
          <w:rFonts w:eastAsia="Calibri"/>
          <w:sz w:val="28"/>
          <w:szCs w:val="28"/>
          <w:lang w:eastAsia="en-US"/>
        </w:rPr>
      </w:pPr>
      <w:r w:rsidRPr="00EE544A">
        <w:rPr>
          <w:rFonts w:eastAsia="Calibri"/>
          <w:sz w:val="28"/>
          <w:szCs w:val="28"/>
          <w:lang w:eastAsia="en-US"/>
        </w:rPr>
        <w:t>12 на территории сельских поселений, количество дружинников – 50 человек.</w:t>
      </w:r>
    </w:p>
    <w:p w:rsidR="00F10198" w:rsidRPr="00EE544A" w:rsidRDefault="00F10198" w:rsidP="00F10198">
      <w:pPr>
        <w:suppressAutoHyphens w:val="0"/>
        <w:jc w:val="both"/>
        <w:rPr>
          <w:rFonts w:eastAsia="Calibri"/>
          <w:sz w:val="28"/>
          <w:szCs w:val="28"/>
          <w:lang w:eastAsia="en-US"/>
        </w:rPr>
      </w:pPr>
      <w:r w:rsidRPr="00EE544A">
        <w:rPr>
          <w:rFonts w:eastAsia="Calibri"/>
          <w:sz w:val="28"/>
          <w:szCs w:val="28"/>
          <w:lang w:eastAsia="en-US"/>
        </w:rPr>
        <w:t>1 на территории Сафоновского городского поселения Сафоновского района Смоленской области, количество дружинников – 24 человека.</w:t>
      </w:r>
    </w:p>
    <w:p w:rsidR="00F10198" w:rsidRPr="00EE544A" w:rsidRDefault="00F10198" w:rsidP="00F10198">
      <w:pPr>
        <w:tabs>
          <w:tab w:val="left" w:pos="975"/>
        </w:tabs>
        <w:suppressAutoHyphens w:val="0"/>
        <w:spacing w:after="200"/>
        <w:ind w:firstLine="708"/>
        <w:jc w:val="both"/>
        <w:rPr>
          <w:rFonts w:eastAsia="Calibri"/>
          <w:sz w:val="28"/>
          <w:szCs w:val="28"/>
          <w:lang w:eastAsia="en-US"/>
        </w:rPr>
      </w:pPr>
      <w:r w:rsidRPr="00EE544A">
        <w:rPr>
          <w:rFonts w:eastAsia="Calibri"/>
          <w:sz w:val="28"/>
          <w:szCs w:val="28"/>
          <w:lang w:eastAsia="en-US"/>
        </w:rPr>
        <w:lastRenderedPageBreak/>
        <w:t>Члены народной дружины неоднократно принимали участия в конкурсе «Лучший народный дружинник» и занимали призовые места (2018-1место, 2021-2 место, 2022- 3место).</w:t>
      </w:r>
    </w:p>
    <w:p w:rsidR="0057651D" w:rsidRPr="00E86C72" w:rsidRDefault="0057651D" w:rsidP="0057651D">
      <w:pPr>
        <w:suppressAutoHyphens w:val="0"/>
        <w:spacing w:after="200" w:line="276" w:lineRule="auto"/>
        <w:jc w:val="center"/>
        <w:rPr>
          <w:rFonts w:eastAsiaTheme="minorHAnsi"/>
          <w:b/>
          <w:sz w:val="28"/>
          <w:szCs w:val="28"/>
          <w:lang w:eastAsia="en-US"/>
        </w:rPr>
      </w:pPr>
      <w:r w:rsidRPr="00E86C72">
        <w:rPr>
          <w:rFonts w:eastAsiaTheme="minorHAnsi"/>
          <w:b/>
          <w:sz w:val="28"/>
          <w:szCs w:val="28"/>
          <w:lang w:eastAsia="en-US"/>
        </w:rPr>
        <w:t>ГО и ЧС</w:t>
      </w:r>
    </w:p>
    <w:p w:rsidR="00DE1395" w:rsidRPr="002135FA" w:rsidRDefault="00DE1395" w:rsidP="00DE1395">
      <w:pPr>
        <w:suppressAutoHyphens w:val="0"/>
        <w:ind w:firstLine="708"/>
        <w:jc w:val="both"/>
        <w:rPr>
          <w:sz w:val="28"/>
          <w:szCs w:val="28"/>
          <w:lang w:eastAsia="ru-RU"/>
        </w:rPr>
      </w:pPr>
      <w:r w:rsidRPr="002135FA">
        <w:rPr>
          <w:sz w:val="28"/>
          <w:szCs w:val="28"/>
          <w:lang w:eastAsia="ru-RU"/>
        </w:rPr>
        <w:t>За 2022 год проведено 4 крупных учения и тренировки с органами управления и силами РСЧС Сафоновского районного звена Смоленской областной подсистемы РСЧС. Участвовало более 1000 чел. 240 ед. техники.</w:t>
      </w:r>
    </w:p>
    <w:p w:rsidR="00DE1395" w:rsidRPr="002135FA" w:rsidRDefault="00DE1395" w:rsidP="00DE1395">
      <w:pPr>
        <w:suppressAutoHyphens w:val="0"/>
        <w:jc w:val="both"/>
        <w:rPr>
          <w:sz w:val="28"/>
          <w:szCs w:val="28"/>
          <w:lang w:eastAsia="ru-RU"/>
        </w:rPr>
      </w:pPr>
      <w:r w:rsidRPr="002135FA">
        <w:rPr>
          <w:sz w:val="28"/>
          <w:szCs w:val="28"/>
          <w:lang w:eastAsia="ru-RU"/>
        </w:rPr>
        <w:t xml:space="preserve">Всего проведено: </w:t>
      </w:r>
    </w:p>
    <w:p w:rsidR="00DE1395" w:rsidRPr="002135FA" w:rsidRDefault="00DE1395" w:rsidP="00DE1395">
      <w:pPr>
        <w:suppressAutoHyphens w:val="0"/>
        <w:jc w:val="both"/>
        <w:rPr>
          <w:sz w:val="28"/>
          <w:szCs w:val="28"/>
          <w:lang w:eastAsia="ru-RU"/>
        </w:rPr>
      </w:pPr>
      <w:r w:rsidRPr="002135FA">
        <w:rPr>
          <w:sz w:val="28"/>
          <w:szCs w:val="28"/>
          <w:lang w:eastAsia="ru-RU"/>
        </w:rPr>
        <w:t xml:space="preserve">                              Штабные тренировки-3;</w:t>
      </w:r>
    </w:p>
    <w:p w:rsidR="00DE1395" w:rsidRPr="002135FA" w:rsidRDefault="00DE1395" w:rsidP="00DE1395">
      <w:pPr>
        <w:suppressAutoHyphens w:val="0"/>
        <w:jc w:val="both"/>
        <w:rPr>
          <w:sz w:val="28"/>
          <w:szCs w:val="28"/>
          <w:lang w:eastAsia="ru-RU"/>
        </w:rPr>
      </w:pPr>
      <w:r w:rsidRPr="002135FA">
        <w:rPr>
          <w:sz w:val="28"/>
          <w:szCs w:val="28"/>
          <w:lang w:eastAsia="ru-RU"/>
        </w:rPr>
        <w:t xml:space="preserve">                              Командно-штабные тренировки-6;</w:t>
      </w:r>
    </w:p>
    <w:p w:rsidR="00DE1395" w:rsidRPr="002135FA" w:rsidRDefault="00DE1395" w:rsidP="00DE1395">
      <w:pPr>
        <w:suppressAutoHyphens w:val="0"/>
        <w:jc w:val="both"/>
        <w:rPr>
          <w:sz w:val="28"/>
          <w:szCs w:val="28"/>
          <w:lang w:eastAsia="ru-RU"/>
        </w:rPr>
      </w:pPr>
      <w:r w:rsidRPr="002135FA">
        <w:rPr>
          <w:sz w:val="28"/>
          <w:szCs w:val="28"/>
          <w:lang w:eastAsia="ru-RU"/>
        </w:rPr>
        <w:t xml:space="preserve">                              Командно-штабные учения-6;</w:t>
      </w:r>
    </w:p>
    <w:p w:rsidR="00DE1395" w:rsidRPr="002135FA" w:rsidRDefault="00DE1395" w:rsidP="00DE1395">
      <w:pPr>
        <w:suppressAutoHyphens w:val="0"/>
        <w:jc w:val="both"/>
        <w:rPr>
          <w:sz w:val="28"/>
          <w:szCs w:val="28"/>
          <w:lang w:eastAsia="ru-RU"/>
        </w:rPr>
      </w:pPr>
      <w:r w:rsidRPr="002135FA">
        <w:rPr>
          <w:sz w:val="28"/>
          <w:szCs w:val="28"/>
          <w:lang w:eastAsia="ru-RU"/>
        </w:rPr>
        <w:t xml:space="preserve">                              Тактико-специальные учения-11;</w:t>
      </w:r>
    </w:p>
    <w:p w:rsidR="00DE1395" w:rsidRPr="002135FA" w:rsidRDefault="00DE1395" w:rsidP="00DE1395">
      <w:pPr>
        <w:suppressAutoHyphens w:val="0"/>
        <w:jc w:val="both"/>
        <w:rPr>
          <w:sz w:val="28"/>
          <w:szCs w:val="28"/>
          <w:lang w:eastAsia="ru-RU"/>
        </w:rPr>
      </w:pPr>
      <w:r w:rsidRPr="002135FA">
        <w:rPr>
          <w:sz w:val="28"/>
          <w:szCs w:val="28"/>
          <w:lang w:eastAsia="ru-RU"/>
        </w:rPr>
        <w:t xml:space="preserve">                              Объектовые тренировки-5.</w:t>
      </w:r>
    </w:p>
    <w:p w:rsidR="00DE1395" w:rsidRPr="002135FA" w:rsidRDefault="00DE1395" w:rsidP="00DE1395">
      <w:pPr>
        <w:suppressAutoHyphens w:val="0"/>
        <w:ind w:firstLine="708"/>
        <w:jc w:val="both"/>
        <w:rPr>
          <w:sz w:val="28"/>
          <w:szCs w:val="28"/>
          <w:lang w:eastAsia="ru-RU"/>
        </w:rPr>
      </w:pPr>
      <w:r w:rsidRPr="002135FA">
        <w:rPr>
          <w:sz w:val="28"/>
          <w:szCs w:val="28"/>
          <w:lang w:eastAsia="ru-RU"/>
        </w:rPr>
        <w:t>Крупные учения:</w:t>
      </w:r>
    </w:p>
    <w:p w:rsidR="00DE1395" w:rsidRPr="002135FA" w:rsidRDefault="00DE1395" w:rsidP="00DE1395">
      <w:pPr>
        <w:suppressAutoHyphens w:val="0"/>
        <w:ind w:firstLine="708"/>
        <w:jc w:val="both"/>
        <w:rPr>
          <w:sz w:val="28"/>
          <w:szCs w:val="28"/>
          <w:lang w:eastAsia="ru-RU"/>
        </w:rPr>
      </w:pPr>
      <w:r w:rsidRPr="002135FA">
        <w:rPr>
          <w:sz w:val="28"/>
          <w:szCs w:val="28"/>
          <w:lang w:eastAsia="ru-RU"/>
        </w:rPr>
        <w:t>1. 25февраля.2022 года проведена командно-штабная тренировка с органами управления, силами и средствами районного звена территориальной подсистемы Единой государственной системы предупреждения и ликвидации ЧС Сафоновского района Смоленской области по теме: «Прохождение   паводка на территории МО «Сафоновский район»;</w:t>
      </w:r>
    </w:p>
    <w:p w:rsidR="00DE1395" w:rsidRPr="002135FA" w:rsidRDefault="00DE1395" w:rsidP="00DE1395">
      <w:pPr>
        <w:suppressAutoHyphens w:val="0"/>
        <w:ind w:firstLine="708"/>
        <w:jc w:val="both"/>
        <w:rPr>
          <w:sz w:val="28"/>
          <w:szCs w:val="28"/>
          <w:lang w:eastAsia="ru-RU"/>
        </w:rPr>
      </w:pPr>
      <w:r w:rsidRPr="002135FA">
        <w:rPr>
          <w:sz w:val="28"/>
          <w:szCs w:val="28"/>
          <w:lang w:eastAsia="ru-RU"/>
        </w:rPr>
        <w:t>2. Во исполнение поручения Правительства Российской Федерации от 10 февраля 2022 г. № ЮБ-П4-1888 и 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 от 2 декабря 2021 г. №2-4-35-111-2, одобренным на заседании Правительственной комиссии по предупреждению и ликвидации чрезвычайных ситуаций и обеспечению пожарной безопасности (протокол от 19 ноября 2021 г. № 6), в период с 12 по 14 апреля 2022 г. проведено командно-штабного учение с органами управления и силами единой государственной системы предупреждения и ликвидации чрезвычайных ситуаций (далее - РСЧС) по отработке вопросов ликвидации чрезвычайных ситуаций, возникающих в результате природных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 в 2022 году.</w:t>
      </w:r>
    </w:p>
    <w:p w:rsidR="00DE1395" w:rsidRPr="002135FA" w:rsidRDefault="00DE1395" w:rsidP="00DE1395">
      <w:pPr>
        <w:suppressAutoHyphens w:val="0"/>
        <w:ind w:firstLine="708"/>
        <w:jc w:val="both"/>
        <w:rPr>
          <w:sz w:val="28"/>
          <w:szCs w:val="28"/>
          <w:lang w:eastAsia="ru-RU"/>
        </w:rPr>
      </w:pPr>
      <w:r w:rsidRPr="002135FA">
        <w:rPr>
          <w:sz w:val="28"/>
          <w:szCs w:val="28"/>
          <w:lang w:eastAsia="ru-RU"/>
        </w:rPr>
        <w:t>3. 17октября 2022г. проведена  штабная тренировка  с органами управления, силами и средствами районного звена территориальной подсистемы Единой государственной системы предупреждения и ликвидации ЧС Сафоновского района Смоленской области по теме: «Действия органов управления районной ТП РСЧС в чрезвычайных ситуациях, вызванных авариями на объектах ЖКХ и ТЭТ по обстановке, сложившейся в результате прохождения комплекса неблагоприятных погодных явлений» в МО «Сафоновский район» Смоленской области»</w:t>
      </w:r>
    </w:p>
    <w:p w:rsidR="00DE1395" w:rsidRPr="002135FA" w:rsidRDefault="00DE1395" w:rsidP="00DE1395">
      <w:pPr>
        <w:suppressAutoHyphens w:val="0"/>
        <w:ind w:firstLine="708"/>
        <w:jc w:val="both"/>
        <w:rPr>
          <w:sz w:val="28"/>
          <w:szCs w:val="28"/>
          <w:lang w:eastAsia="ru-RU"/>
        </w:rPr>
      </w:pPr>
      <w:r w:rsidRPr="002135FA">
        <w:rPr>
          <w:sz w:val="28"/>
          <w:szCs w:val="28"/>
          <w:lang w:eastAsia="ru-RU"/>
        </w:rPr>
        <w:lastRenderedPageBreak/>
        <w:t>4. В соответствии с Планом основных мероприятий Смоленской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 (протокол КЧС и ОПБ  Смоленской области от 11.02.2022 № 1) 24 ноября 2022 года проведена штабная тренировка с органами управления Смоленской областной подсистемы  РСЧС по отработке вопросов,  связанных с авариями на автомобильном транспорте.</w:t>
      </w:r>
    </w:p>
    <w:p w:rsidR="00DE1395" w:rsidRPr="002135FA" w:rsidRDefault="00DE1395" w:rsidP="00DE1395">
      <w:pPr>
        <w:suppressAutoHyphens w:val="0"/>
        <w:ind w:firstLine="708"/>
        <w:jc w:val="both"/>
        <w:rPr>
          <w:sz w:val="28"/>
          <w:szCs w:val="28"/>
          <w:lang w:eastAsia="ru-RU"/>
        </w:rPr>
      </w:pPr>
      <w:r w:rsidRPr="002135FA">
        <w:rPr>
          <w:sz w:val="28"/>
          <w:szCs w:val="28"/>
          <w:lang w:eastAsia="ru-RU"/>
        </w:rPr>
        <w:t xml:space="preserve">Единой дежурно-диспетчерской службой (ЕДДС) было проведено 15 учений с органами управления и силами РСЧС и 26 тренировок с ГУ МЧС России по Смоленской области. </w:t>
      </w:r>
    </w:p>
    <w:p w:rsidR="00DE1395" w:rsidRPr="002135FA" w:rsidRDefault="00DE1395" w:rsidP="00DE1395">
      <w:pPr>
        <w:suppressAutoHyphens w:val="0"/>
        <w:jc w:val="both"/>
        <w:rPr>
          <w:rFonts w:eastAsia="Calibri"/>
          <w:sz w:val="28"/>
          <w:szCs w:val="22"/>
          <w:lang w:eastAsia="en-US"/>
        </w:rPr>
      </w:pPr>
      <w:r w:rsidRPr="002135FA">
        <w:rPr>
          <w:rFonts w:eastAsia="Calibri"/>
          <w:sz w:val="28"/>
          <w:szCs w:val="22"/>
          <w:lang w:eastAsia="en-US"/>
        </w:rPr>
        <w:t>К учениям привлекались:</w:t>
      </w:r>
    </w:p>
    <w:p w:rsidR="00DE1395" w:rsidRPr="002135FA" w:rsidRDefault="00DE1395" w:rsidP="00DE1395">
      <w:pPr>
        <w:suppressAutoHyphens w:val="0"/>
        <w:jc w:val="both"/>
        <w:rPr>
          <w:rFonts w:eastAsia="Calibri"/>
          <w:sz w:val="28"/>
          <w:szCs w:val="22"/>
          <w:lang w:eastAsia="en-US"/>
        </w:rPr>
      </w:pPr>
      <w:r w:rsidRPr="002135FA">
        <w:rPr>
          <w:rFonts w:eastAsia="Calibri"/>
          <w:sz w:val="28"/>
          <w:szCs w:val="22"/>
          <w:lang w:eastAsia="en-US"/>
        </w:rPr>
        <w:t>- руководители органов местного самоуправления и организаций;</w:t>
      </w:r>
    </w:p>
    <w:p w:rsidR="00DE1395" w:rsidRPr="002135FA" w:rsidRDefault="00DE1395" w:rsidP="00DE1395">
      <w:pPr>
        <w:suppressAutoHyphens w:val="0"/>
        <w:jc w:val="both"/>
        <w:rPr>
          <w:rFonts w:eastAsia="Calibri"/>
          <w:sz w:val="28"/>
          <w:szCs w:val="22"/>
          <w:lang w:eastAsia="en-US"/>
        </w:rPr>
      </w:pPr>
      <w:r w:rsidRPr="002135FA">
        <w:rPr>
          <w:rFonts w:eastAsia="Calibri"/>
          <w:sz w:val="28"/>
          <w:szCs w:val="22"/>
          <w:lang w:eastAsia="en-US"/>
        </w:rPr>
        <w:t>-эвакуационная комиссия муниципального образования «Сафоновский район»;</w:t>
      </w:r>
    </w:p>
    <w:p w:rsidR="00DE1395" w:rsidRPr="002135FA" w:rsidRDefault="00DE1395" w:rsidP="00DE1395">
      <w:pPr>
        <w:suppressAutoHyphens w:val="0"/>
        <w:jc w:val="both"/>
        <w:rPr>
          <w:rFonts w:eastAsia="Calibri"/>
          <w:sz w:val="28"/>
          <w:szCs w:val="22"/>
          <w:lang w:eastAsia="en-US"/>
        </w:rPr>
      </w:pPr>
      <w:r w:rsidRPr="002135FA">
        <w:rPr>
          <w:rFonts w:eastAsia="Calibri"/>
          <w:sz w:val="28"/>
          <w:szCs w:val="22"/>
          <w:lang w:eastAsia="en-US"/>
        </w:rPr>
        <w:t>- КЧС и ОПБ муниципального образования «Сафоновский район»;</w:t>
      </w:r>
    </w:p>
    <w:p w:rsidR="00DE1395" w:rsidRPr="002135FA" w:rsidRDefault="00DE1395" w:rsidP="00DE1395">
      <w:pPr>
        <w:suppressAutoHyphens w:val="0"/>
        <w:jc w:val="both"/>
        <w:rPr>
          <w:rFonts w:eastAsia="Calibri"/>
          <w:sz w:val="28"/>
          <w:szCs w:val="22"/>
          <w:lang w:eastAsia="en-US"/>
        </w:rPr>
      </w:pPr>
      <w:r w:rsidRPr="002135FA">
        <w:rPr>
          <w:rFonts w:eastAsia="Calibri"/>
          <w:sz w:val="28"/>
          <w:szCs w:val="22"/>
          <w:lang w:eastAsia="en-US"/>
        </w:rPr>
        <w:t>- комиссия ПУФ муниципального образования «Сафоновский район»;</w:t>
      </w:r>
    </w:p>
    <w:p w:rsidR="00DE1395" w:rsidRPr="002135FA" w:rsidRDefault="00DE1395" w:rsidP="00DE1395">
      <w:pPr>
        <w:suppressAutoHyphens w:val="0"/>
        <w:jc w:val="both"/>
        <w:rPr>
          <w:rFonts w:eastAsia="Calibri"/>
          <w:sz w:val="28"/>
          <w:szCs w:val="22"/>
          <w:lang w:eastAsia="en-US"/>
        </w:rPr>
      </w:pPr>
      <w:r w:rsidRPr="002135FA">
        <w:rPr>
          <w:rFonts w:eastAsia="Calibri"/>
          <w:sz w:val="28"/>
          <w:szCs w:val="22"/>
          <w:lang w:eastAsia="en-US"/>
        </w:rPr>
        <w:t>- ЕДДС;</w:t>
      </w:r>
    </w:p>
    <w:p w:rsidR="00DE1395" w:rsidRPr="002135FA" w:rsidRDefault="00DE1395" w:rsidP="00DE1395">
      <w:pPr>
        <w:suppressAutoHyphens w:val="0"/>
        <w:jc w:val="both"/>
        <w:rPr>
          <w:rFonts w:eastAsia="Calibri"/>
          <w:sz w:val="28"/>
          <w:szCs w:val="22"/>
          <w:lang w:eastAsia="en-US"/>
        </w:rPr>
      </w:pPr>
      <w:r>
        <w:rPr>
          <w:rFonts w:eastAsia="Calibri"/>
          <w:sz w:val="28"/>
          <w:szCs w:val="22"/>
          <w:lang w:eastAsia="en-US"/>
        </w:rPr>
        <w:t>-</w:t>
      </w:r>
      <w:r w:rsidRPr="002135FA">
        <w:rPr>
          <w:rFonts w:eastAsia="Calibri"/>
          <w:sz w:val="28"/>
          <w:szCs w:val="22"/>
          <w:lang w:eastAsia="en-US"/>
        </w:rPr>
        <w:t>основные нештатные формирования по ГО предприятий, организаций муниципального образования «Сафоновский район»: АО «Авангард», МУП «Водоканал», ОГБУЗ «Сафоновская центральная районная больница», АО «</w:t>
      </w:r>
      <w:proofErr w:type="spellStart"/>
      <w:r w:rsidRPr="002135FA">
        <w:rPr>
          <w:rFonts w:eastAsia="Calibri"/>
          <w:sz w:val="28"/>
          <w:szCs w:val="22"/>
          <w:lang w:eastAsia="en-US"/>
        </w:rPr>
        <w:t>Сафоновохлеб</w:t>
      </w:r>
      <w:proofErr w:type="spellEnd"/>
      <w:r w:rsidRPr="002135FA">
        <w:rPr>
          <w:rFonts w:eastAsia="Calibri"/>
          <w:sz w:val="28"/>
          <w:szCs w:val="22"/>
          <w:lang w:eastAsia="en-US"/>
        </w:rPr>
        <w:t xml:space="preserve">», ПАО «Сафоновская швейная фабрика «Орёл», </w:t>
      </w:r>
      <w:proofErr w:type="spellStart"/>
      <w:r w:rsidRPr="002135FA">
        <w:rPr>
          <w:rFonts w:eastAsia="Calibri"/>
          <w:sz w:val="28"/>
          <w:szCs w:val="22"/>
          <w:lang w:eastAsia="en-US"/>
        </w:rPr>
        <w:t>Сафоновское</w:t>
      </w:r>
      <w:proofErr w:type="spellEnd"/>
      <w:r w:rsidRPr="002135FA">
        <w:rPr>
          <w:rFonts w:eastAsia="Calibri"/>
          <w:sz w:val="28"/>
          <w:szCs w:val="22"/>
          <w:lang w:eastAsia="en-US"/>
        </w:rPr>
        <w:t xml:space="preserve"> </w:t>
      </w:r>
      <w:proofErr w:type="spellStart"/>
      <w:r w:rsidRPr="002135FA">
        <w:rPr>
          <w:rFonts w:eastAsia="Calibri"/>
          <w:sz w:val="28"/>
          <w:szCs w:val="22"/>
          <w:lang w:eastAsia="en-US"/>
        </w:rPr>
        <w:t>Райпо</w:t>
      </w:r>
      <w:proofErr w:type="spellEnd"/>
      <w:r w:rsidRPr="002135FA">
        <w:rPr>
          <w:rFonts w:eastAsia="Calibri"/>
          <w:sz w:val="28"/>
          <w:szCs w:val="22"/>
          <w:lang w:eastAsia="en-US"/>
        </w:rPr>
        <w:t>, АО    «Газпром газораспределение Смоленск» филиал г. Сафоново, Сафоновский район электрических сетей филиала ПАО «</w:t>
      </w:r>
      <w:proofErr w:type="spellStart"/>
      <w:r w:rsidRPr="002135FA">
        <w:rPr>
          <w:rFonts w:eastAsia="Calibri"/>
          <w:sz w:val="28"/>
          <w:szCs w:val="22"/>
          <w:lang w:eastAsia="en-US"/>
        </w:rPr>
        <w:t>Россети</w:t>
      </w:r>
      <w:proofErr w:type="spellEnd"/>
      <w:r w:rsidRPr="002135FA">
        <w:rPr>
          <w:rFonts w:eastAsia="Calibri"/>
          <w:sz w:val="28"/>
          <w:szCs w:val="22"/>
          <w:lang w:eastAsia="en-US"/>
        </w:rPr>
        <w:t xml:space="preserve"> Центр» – «</w:t>
      </w:r>
      <w:proofErr w:type="spellStart"/>
      <w:r w:rsidRPr="002135FA">
        <w:rPr>
          <w:rFonts w:eastAsia="Calibri"/>
          <w:sz w:val="28"/>
          <w:szCs w:val="22"/>
          <w:lang w:eastAsia="en-US"/>
        </w:rPr>
        <w:t>Смоленскэнерго</w:t>
      </w:r>
      <w:proofErr w:type="spellEnd"/>
      <w:r w:rsidRPr="002135FA">
        <w:rPr>
          <w:rFonts w:eastAsia="Calibri"/>
          <w:sz w:val="28"/>
          <w:szCs w:val="22"/>
          <w:lang w:eastAsia="en-US"/>
        </w:rPr>
        <w:t xml:space="preserve">», ООО «Гранит», ООО «Сафоново-авто», а также руководители ООО  УК «Союз  </w:t>
      </w:r>
      <w:proofErr w:type="spellStart"/>
      <w:r w:rsidRPr="002135FA">
        <w:rPr>
          <w:rFonts w:eastAsia="Calibri"/>
          <w:sz w:val="28"/>
          <w:szCs w:val="22"/>
          <w:lang w:eastAsia="en-US"/>
        </w:rPr>
        <w:t>Межетмен</w:t>
      </w:r>
      <w:proofErr w:type="spellEnd"/>
      <w:r w:rsidRPr="002135FA">
        <w:rPr>
          <w:rFonts w:eastAsia="Calibri"/>
          <w:sz w:val="28"/>
          <w:szCs w:val="22"/>
          <w:lang w:eastAsia="en-US"/>
        </w:rPr>
        <w:t>», ООО  УК «</w:t>
      </w:r>
      <w:proofErr w:type="spellStart"/>
      <w:r w:rsidRPr="002135FA">
        <w:rPr>
          <w:rFonts w:eastAsia="Calibri"/>
          <w:sz w:val="28"/>
          <w:szCs w:val="22"/>
          <w:lang w:eastAsia="en-US"/>
        </w:rPr>
        <w:t>Смоленскрегионтеплоэнерго</w:t>
      </w:r>
      <w:proofErr w:type="spellEnd"/>
      <w:r w:rsidRPr="002135FA">
        <w:rPr>
          <w:rFonts w:eastAsia="Calibri"/>
          <w:sz w:val="28"/>
          <w:szCs w:val="22"/>
          <w:lang w:eastAsia="en-US"/>
        </w:rPr>
        <w:t>», ООО  УК «</w:t>
      </w:r>
      <w:proofErr w:type="spellStart"/>
      <w:r w:rsidRPr="002135FA">
        <w:rPr>
          <w:rFonts w:eastAsia="Calibri"/>
          <w:sz w:val="28"/>
          <w:szCs w:val="22"/>
          <w:lang w:eastAsia="en-US"/>
        </w:rPr>
        <w:t>Жилсервис</w:t>
      </w:r>
      <w:proofErr w:type="spellEnd"/>
      <w:r w:rsidRPr="002135FA">
        <w:rPr>
          <w:rFonts w:eastAsia="Calibri"/>
          <w:sz w:val="28"/>
          <w:szCs w:val="22"/>
          <w:lang w:eastAsia="en-US"/>
        </w:rPr>
        <w:t>» , ООО УК «</w:t>
      </w:r>
      <w:proofErr w:type="spellStart"/>
      <w:r w:rsidRPr="002135FA">
        <w:rPr>
          <w:rFonts w:eastAsia="Calibri"/>
          <w:sz w:val="28"/>
          <w:szCs w:val="22"/>
          <w:lang w:eastAsia="en-US"/>
        </w:rPr>
        <w:t>Интекс</w:t>
      </w:r>
      <w:proofErr w:type="spellEnd"/>
      <w:r w:rsidRPr="002135FA">
        <w:rPr>
          <w:rFonts w:eastAsia="Calibri"/>
          <w:sz w:val="28"/>
          <w:szCs w:val="22"/>
          <w:lang w:eastAsia="en-US"/>
        </w:rPr>
        <w:t>» ,  межмуниципальный отдел МВД России «Сафоновский» ,  14-я  Пожарная спасательная часть Федеральной противопожарной службы УФПС МЧС России по Смоленской области, Сафоновский филиал  ФБУЗ «Центр гигиены и эпидемиологии в Смоленской области Сафоновском районе, Дорогобужск</w:t>
      </w:r>
      <w:r w:rsidR="00D27042">
        <w:rPr>
          <w:rFonts w:eastAsia="Calibri"/>
          <w:sz w:val="28"/>
          <w:szCs w:val="22"/>
          <w:lang w:eastAsia="en-US"/>
        </w:rPr>
        <w:t xml:space="preserve">ом и Холм – </w:t>
      </w:r>
      <w:proofErr w:type="spellStart"/>
      <w:r w:rsidR="00D27042">
        <w:rPr>
          <w:rFonts w:eastAsia="Calibri"/>
          <w:sz w:val="28"/>
          <w:szCs w:val="22"/>
          <w:lang w:eastAsia="en-US"/>
        </w:rPr>
        <w:t>Жирковском</w:t>
      </w:r>
      <w:proofErr w:type="spellEnd"/>
      <w:r w:rsidR="00D27042">
        <w:rPr>
          <w:rFonts w:eastAsia="Calibri"/>
          <w:sz w:val="28"/>
          <w:szCs w:val="22"/>
          <w:lang w:eastAsia="en-US"/>
        </w:rPr>
        <w:t xml:space="preserve"> районах»</w:t>
      </w:r>
      <w:r w:rsidRPr="002135FA">
        <w:rPr>
          <w:rFonts w:eastAsia="Calibri"/>
          <w:sz w:val="28"/>
          <w:szCs w:val="22"/>
          <w:lang w:eastAsia="en-US"/>
        </w:rPr>
        <w:t>,</w:t>
      </w:r>
      <w:r w:rsidR="00D27042">
        <w:rPr>
          <w:rFonts w:eastAsia="Calibri"/>
          <w:sz w:val="28"/>
          <w:szCs w:val="22"/>
          <w:lang w:eastAsia="en-US"/>
        </w:rPr>
        <w:t xml:space="preserve"> </w:t>
      </w:r>
      <w:r w:rsidRPr="002135FA">
        <w:rPr>
          <w:rFonts w:eastAsia="Calibri"/>
          <w:sz w:val="28"/>
          <w:szCs w:val="22"/>
          <w:lang w:eastAsia="en-US"/>
        </w:rPr>
        <w:t>Сафоновский  филиал «Смоленски</w:t>
      </w:r>
      <w:r w:rsidR="00D27042">
        <w:rPr>
          <w:rFonts w:eastAsia="Calibri"/>
          <w:sz w:val="28"/>
          <w:szCs w:val="22"/>
          <w:lang w:eastAsia="en-US"/>
        </w:rPr>
        <w:t>е автомобильные дороги»</w:t>
      </w:r>
      <w:r w:rsidR="008E58EB">
        <w:rPr>
          <w:rFonts w:eastAsia="Calibri"/>
          <w:sz w:val="28"/>
          <w:szCs w:val="22"/>
          <w:lang w:eastAsia="en-US"/>
        </w:rPr>
        <w:t>, ООО «</w:t>
      </w:r>
      <w:proofErr w:type="spellStart"/>
      <w:r w:rsidR="008E58EB">
        <w:rPr>
          <w:rFonts w:eastAsia="Calibri"/>
          <w:sz w:val="28"/>
          <w:szCs w:val="22"/>
          <w:lang w:eastAsia="en-US"/>
        </w:rPr>
        <w:t>РусЭлПром</w:t>
      </w:r>
      <w:proofErr w:type="spellEnd"/>
      <w:r w:rsidR="008E58EB">
        <w:rPr>
          <w:rFonts w:eastAsia="Calibri"/>
          <w:sz w:val="28"/>
          <w:szCs w:val="22"/>
          <w:lang w:eastAsia="en-US"/>
        </w:rPr>
        <w:t>.</w:t>
      </w:r>
      <w:r w:rsidRPr="002135FA">
        <w:rPr>
          <w:rFonts w:eastAsia="Calibri"/>
          <w:sz w:val="28"/>
          <w:szCs w:val="22"/>
          <w:lang w:eastAsia="en-US"/>
        </w:rPr>
        <w:t xml:space="preserve"> СЭЗ» . </w:t>
      </w:r>
    </w:p>
    <w:p w:rsidR="00DE1395" w:rsidRPr="002135FA" w:rsidRDefault="00DE1395" w:rsidP="00DE1395">
      <w:pPr>
        <w:suppressAutoHyphens w:val="0"/>
        <w:jc w:val="both"/>
        <w:rPr>
          <w:sz w:val="28"/>
          <w:szCs w:val="28"/>
          <w:lang w:eastAsia="ru-RU"/>
        </w:rPr>
      </w:pPr>
      <w:r w:rsidRPr="002135FA">
        <w:rPr>
          <w:sz w:val="28"/>
          <w:szCs w:val="28"/>
          <w:lang w:eastAsia="ru-RU"/>
        </w:rPr>
        <w:t xml:space="preserve">     </w:t>
      </w:r>
      <w:r w:rsidRPr="002135FA">
        <w:rPr>
          <w:sz w:val="28"/>
          <w:szCs w:val="28"/>
        </w:rPr>
        <w:t xml:space="preserve"> </w:t>
      </w:r>
      <w:r w:rsidRPr="002135FA">
        <w:rPr>
          <w:sz w:val="28"/>
          <w:szCs w:val="28"/>
          <w:lang w:eastAsia="ru-RU"/>
        </w:rPr>
        <w:t xml:space="preserve">    Оповещение населения в муниципальном образовании «Сафоновский район» Смоленской области, в случае угрозы возникновения ЧС или возникновения ЧС природного и техногенного характера, осуществляется электрическими сиренами С-40.</w:t>
      </w:r>
    </w:p>
    <w:p w:rsidR="00DE1395" w:rsidRPr="002135FA" w:rsidRDefault="00DE1395" w:rsidP="00DE1395">
      <w:pPr>
        <w:suppressAutoHyphens w:val="0"/>
        <w:jc w:val="both"/>
        <w:rPr>
          <w:sz w:val="28"/>
          <w:szCs w:val="28"/>
          <w:lang w:eastAsia="ru-RU"/>
        </w:rPr>
      </w:pPr>
      <w:r w:rsidRPr="002135FA">
        <w:rPr>
          <w:sz w:val="28"/>
          <w:szCs w:val="28"/>
          <w:lang w:eastAsia="ru-RU"/>
        </w:rPr>
        <w:t xml:space="preserve">   </w:t>
      </w:r>
      <w:r>
        <w:rPr>
          <w:sz w:val="28"/>
          <w:szCs w:val="28"/>
          <w:lang w:eastAsia="ru-RU"/>
        </w:rPr>
        <w:t xml:space="preserve">   </w:t>
      </w:r>
      <w:r w:rsidRPr="002135FA">
        <w:rPr>
          <w:sz w:val="28"/>
          <w:szCs w:val="28"/>
          <w:lang w:eastAsia="ru-RU"/>
        </w:rPr>
        <w:t xml:space="preserve">  </w:t>
      </w:r>
      <w:r>
        <w:rPr>
          <w:sz w:val="28"/>
          <w:szCs w:val="28"/>
          <w:lang w:eastAsia="ru-RU"/>
        </w:rPr>
        <w:t xml:space="preserve"> </w:t>
      </w:r>
      <w:r w:rsidRPr="002135FA">
        <w:rPr>
          <w:sz w:val="28"/>
          <w:szCs w:val="28"/>
          <w:lang w:eastAsia="ru-RU"/>
        </w:rPr>
        <w:t>Всего в муниципальном образовании задействованы 25 электрических сирен. Все сирены в работоспособном состоянии. Уличные громкоговорители и мощные акустические системы отсутствуют. Охват населения  электрическими сиренами составляет 100%.</w:t>
      </w:r>
    </w:p>
    <w:p w:rsidR="00DE1395" w:rsidRPr="002135FA" w:rsidRDefault="00DE1395" w:rsidP="00DE1395">
      <w:pPr>
        <w:suppressAutoHyphens w:val="0"/>
        <w:jc w:val="both"/>
        <w:rPr>
          <w:sz w:val="28"/>
          <w:szCs w:val="28"/>
          <w:lang w:eastAsia="ru-RU"/>
        </w:rPr>
      </w:pPr>
      <w:r w:rsidRPr="002135FA">
        <w:rPr>
          <w:sz w:val="28"/>
          <w:szCs w:val="28"/>
          <w:lang w:eastAsia="ru-RU"/>
        </w:rPr>
        <w:t xml:space="preserve">    </w:t>
      </w:r>
      <w:r>
        <w:rPr>
          <w:sz w:val="28"/>
          <w:szCs w:val="28"/>
          <w:lang w:eastAsia="ru-RU"/>
        </w:rPr>
        <w:t xml:space="preserve">   </w:t>
      </w:r>
      <w:r w:rsidRPr="002135FA">
        <w:rPr>
          <w:sz w:val="28"/>
          <w:szCs w:val="28"/>
          <w:lang w:eastAsia="ru-RU"/>
        </w:rPr>
        <w:t xml:space="preserve">  Оповещение населения техническими средствами оповещения электрическими, электронными сиренами и мощными </w:t>
      </w:r>
      <w:proofErr w:type="spellStart"/>
      <w:r w:rsidRPr="002135FA">
        <w:rPr>
          <w:sz w:val="28"/>
          <w:szCs w:val="28"/>
          <w:lang w:eastAsia="ru-RU"/>
        </w:rPr>
        <w:t>аккустическими</w:t>
      </w:r>
      <w:proofErr w:type="spellEnd"/>
      <w:r w:rsidRPr="002135FA">
        <w:rPr>
          <w:sz w:val="28"/>
          <w:szCs w:val="28"/>
          <w:lang w:eastAsia="ru-RU"/>
        </w:rPr>
        <w:t xml:space="preserve"> системами в автоматизированном режиме не предусмотрено.</w:t>
      </w:r>
    </w:p>
    <w:p w:rsidR="00DE1395" w:rsidRPr="002135FA" w:rsidRDefault="00DE1395" w:rsidP="00DE1395">
      <w:pPr>
        <w:pStyle w:val="ac"/>
        <w:jc w:val="both"/>
        <w:rPr>
          <w:rFonts w:eastAsia="Calibri"/>
          <w:sz w:val="28"/>
          <w:szCs w:val="28"/>
          <w:lang w:eastAsia="en-US"/>
        </w:rPr>
      </w:pPr>
      <w:r w:rsidRPr="00E361EC">
        <w:rPr>
          <w:sz w:val="28"/>
          <w:szCs w:val="28"/>
          <w:lang w:eastAsia="ru-RU"/>
        </w:rPr>
        <w:lastRenderedPageBreak/>
        <w:t xml:space="preserve">      </w:t>
      </w:r>
      <w:r w:rsidRPr="00E361EC">
        <w:rPr>
          <w:rFonts w:eastAsia="Calibri"/>
          <w:sz w:val="28"/>
          <w:szCs w:val="28"/>
          <w:lang w:eastAsia="en-US"/>
        </w:rPr>
        <w:t xml:space="preserve">     За 2022год в муниципальном образовании «Сафоновский район» не произошли  чрезвычайные ситуации биолого-социального и техногенного характера.</w:t>
      </w:r>
      <w:r w:rsidRPr="002135FA">
        <w:rPr>
          <w:rFonts w:eastAsia="Calibri"/>
          <w:sz w:val="28"/>
          <w:szCs w:val="28"/>
          <w:lang w:eastAsia="en-US"/>
        </w:rPr>
        <w:t xml:space="preserve"> Погибших нет. Пострадавших нет. Спасенных нет.</w:t>
      </w:r>
    </w:p>
    <w:p w:rsidR="00DE1395" w:rsidRPr="002135FA" w:rsidRDefault="00DE1395" w:rsidP="00DE1395">
      <w:pPr>
        <w:suppressAutoHyphens w:val="0"/>
        <w:spacing w:after="160" w:line="259" w:lineRule="auto"/>
        <w:ind w:firstLine="708"/>
        <w:jc w:val="both"/>
        <w:rPr>
          <w:sz w:val="28"/>
          <w:szCs w:val="28"/>
          <w:lang w:eastAsia="ru-RU"/>
        </w:rPr>
      </w:pPr>
      <w:r w:rsidRPr="002135FA">
        <w:rPr>
          <w:rFonts w:eastAsia="Calibri"/>
          <w:sz w:val="28"/>
          <w:szCs w:val="28"/>
          <w:lang w:eastAsia="en-US"/>
        </w:rPr>
        <w:t>На территории муниципального образования «Сафоновский район» Смоленской области  работают пять организаций, отнесённых к  категориям по ГО: 2 категория -  АО «Авангард», ОГБУЗ  Сафоновская «ЦРБ»,  МУП Водоканал, АО «</w:t>
      </w:r>
      <w:proofErr w:type="spellStart"/>
      <w:r w:rsidRPr="002135FA">
        <w:rPr>
          <w:rFonts w:eastAsia="Calibri"/>
          <w:sz w:val="28"/>
          <w:szCs w:val="28"/>
          <w:lang w:eastAsia="en-US"/>
        </w:rPr>
        <w:t>Сафоновохлеб</w:t>
      </w:r>
      <w:proofErr w:type="spellEnd"/>
      <w:r w:rsidRPr="002135FA">
        <w:rPr>
          <w:rFonts w:eastAsia="Calibri"/>
          <w:sz w:val="28"/>
          <w:szCs w:val="28"/>
          <w:lang w:eastAsia="en-US"/>
        </w:rPr>
        <w:t xml:space="preserve">», </w:t>
      </w:r>
      <w:proofErr w:type="spellStart"/>
      <w:r w:rsidRPr="002135FA">
        <w:rPr>
          <w:rFonts w:eastAsia="Calibri"/>
          <w:sz w:val="28"/>
          <w:szCs w:val="28"/>
          <w:lang w:eastAsia="en-US"/>
        </w:rPr>
        <w:t>Сафоновское</w:t>
      </w:r>
      <w:proofErr w:type="spellEnd"/>
      <w:r w:rsidRPr="002135FA">
        <w:rPr>
          <w:rFonts w:eastAsia="Calibri"/>
          <w:sz w:val="28"/>
          <w:szCs w:val="28"/>
          <w:lang w:eastAsia="en-US"/>
        </w:rPr>
        <w:t xml:space="preserve"> </w:t>
      </w:r>
      <w:proofErr w:type="spellStart"/>
      <w:r w:rsidRPr="002135FA">
        <w:rPr>
          <w:rFonts w:eastAsia="Calibri"/>
          <w:sz w:val="28"/>
          <w:szCs w:val="28"/>
          <w:lang w:eastAsia="en-US"/>
        </w:rPr>
        <w:t>Райпо</w:t>
      </w:r>
      <w:proofErr w:type="spellEnd"/>
      <w:r w:rsidRPr="002135FA">
        <w:rPr>
          <w:rFonts w:eastAsia="Calibri"/>
          <w:sz w:val="28"/>
          <w:szCs w:val="28"/>
          <w:lang w:eastAsia="en-US"/>
        </w:rPr>
        <w:t>. Из них на две организации (АО «</w:t>
      </w:r>
      <w:proofErr w:type="spellStart"/>
      <w:r w:rsidRPr="002135FA">
        <w:rPr>
          <w:rFonts w:eastAsia="Calibri"/>
          <w:sz w:val="28"/>
          <w:szCs w:val="28"/>
          <w:lang w:eastAsia="en-US"/>
        </w:rPr>
        <w:t>Сафоновохлеб</w:t>
      </w:r>
      <w:proofErr w:type="spellEnd"/>
      <w:r w:rsidRPr="002135FA">
        <w:rPr>
          <w:rFonts w:eastAsia="Calibri"/>
          <w:sz w:val="28"/>
          <w:szCs w:val="28"/>
          <w:lang w:eastAsia="en-US"/>
        </w:rPr>
        <w:t xml:space="preserve">», </w:t>
      </w:r>
      <w:proofErr w:type="spellStart"/>
      <w:r w:rsidRPr="002135FA">
        <w:rPr>
          <w:rFonts w:eastAsia="Calibri"/>
          <w:sz w:val="28"/>
          <w:szCs w:val="28"/>
          <w:lang w:eastAsia="en-US"/>
        </w:rPr>
        <w:t>Сафоновское</w:t>
      </w:r>
      <w:proofErr w:type="spellEnd"/>
      <w:r w:rsidRPr="002135FA">
        <w:rPr>
          <w:rFonts w:eastAsia="Calibri"/>
          <w:sz w:val="28"/>
          <w:szCs w:val="28"/>
          <w:lang w:eastAsia="en-US"/>
        </w:rPr>
        <w:t xml:space="preserve"> </w:t>
      </w:r>
      <w:proofErr w:type="spellStart"/>
      <w:r w:rsidRPr="002135FA">
        <w:rPr>
          <w:rFonts w:eastAsia="Calibri"/>
          <w:sz w:val="28"/>
          <w:szCs w:val="28"/>
          <w:lang w:eastAsia="en-US"/>
        </w:rPr>
        <w:t>Райпо</w:t>
      </w:r>
      <w:proofErr w:type="spellEnd"/>
      <w:r w:rsidRPr="002135FA">
        <w:rPr>
          <w:rFonts w:eastAsia="Calibri"/>
          <w:sz w:val="28"/>
          <w:szCs w:val="28"/>
          <w:lang w:eastAsia="en-US"/>
        </w:rPr>
        <w:t>) посланы документы на снятие категории.</w:t>
      </w:r>
    </w:p>
    <w:p w:rsidR="00DE1395" w:rsidRPr="002135FA" w:rsidRDefault="00DE1395" w:rsidP="00DE1395">
      <w:pPr>
        <w:suppressAutoHyphens w:val="0"/>
        <w:jc w:val="both"/>
        <w:rPr>
          <w:sz w:val="28"/>
          <w:szCs w:val="28"/>
          <w:lang w:eastAsia="ru-RU"/>
        </w:rPr>
      </w:pPr>
      <w:r w:rsidRPr="002135FA">
        <w:rPr>
          <w:sz w:val="28"/>
          <w:szCs w:val="28"/>
          <w:lang w:eastAsia="ru-RU"/>
        </w:rPr>
        <w:t xml:space="preserve">    </w:t>
      </w:r>
      <w:r>
        <w:rPr>
          <w:sz w:val="28"/>
          <w:szCs w:val="28"/>
          <w:lang w:eastAsia="ru-RU"/>
        </w:rPr>
        <w:t xml:space="preserve">    </w:t>
      </w:r>
      <w:r w:rsidRPr="002135FA">
        <w:rPr>
          <w:sz w:val="28"/>
          <w:szCs w:val="28"/>
          <w:lang w:eastAsia="ru-RU"/>
        </w:rPr>
        <w:t xml:space="preserve">   В 2022г. в муниципальном образовании «Сафоновский район» Смоленской области были проведены две (2) комплексные проверки готовности региональных автоматизированных систем централизованного оповещения н</w:t>
      </w:r>
      <w:r>
        <w:rPr>
          <w:sz w:val="28"/>
          <w:szCs w:val="28"/>
          <w:lang w:eastAsia="ru-RU"/>
        </w:rPr>
        <w:t>аселения</w:t>
      </w:r>
      <w:r w:rsidRPr="002135FA">
        <w:rPr>
          <w:sz w:val="28"/>
          <w:szCs w:val="28"/>
          <w:lang w:eastAsia="ru-RU"/>
        </w:rPr>
        <w:t>. Проверка системы РАСЦО была проведена без включения эл</w:t>
      </w:r>
      <w:r w:rsidR="00F5074D">
        <w:rPr>
          <w:sz w:val="28"/>
          <w:szCs w:val="28"/>
          <w:lang w:eastAsia="ru-RU"/>
        </w:rPr>
        <w:t>ектрических</w:t>
      </w:r>
      <w:r w:rsidRPr="002135FA">
        <w:rPr>
          <w:sz w:val="28"/>
          <w:szCs w:val="28"/>
          <w:lang w:eastAsia="ru-RU"/>
        </w:rPr>
        <w:t xml:space="preserve"> сирен. Итоги проверки были оформлены актами установленной формы и отправлены в СОГБУ «Пожарно-спасательный центр».</w:t>
      </w:r>
    </w:p>
    <w:p w:rsidR="00DE1395" w:rsidRPr="002135FA" w:rsidRDefault="00DE1395" w:rsidP="00DE1395">
      <w:pPr>
        <w:suppressAutoHyphens w:val="0"/>
        <w:jc w:val="both"/>
        <w:rPr>
          <w:sz w:val="28"/>
          <w:szCs w:val="28"/>
          <w:lang w:eastAsia="ru-RU"/>
        </w:rPr>
      </w:pPr>
      <w:r w:rsidRPr="002135FA">
        <w:rPr>
          <w:sz w:val="28"/>
          <w:szCs w:val="28"/>
          <w:lang w:eastAsia="ru-RU"/>
        </w:rPr>
        <w:t xml:space="preserve">       </w:t>
      </w:r>
      <w:r>
        <w:rPr>
          <w:sz w:val="28"/>
          <w:szCs w:val="28"/>
          <w:lang w:eastAsia="ru-RU"/>
        </w:rPr>
        <w:t xml:space="preserve">    </w:t>
      </w:r>
      <w:r w:rsidRPr="002135FA">
        <w:rPr>
          <w:b/>
          <w:sz w:val="28"/>
          <w:szCs w:val="28"/>
          <w:lang w:eastAsia="ru-RU"/>
        </w:rPr>
        <w:t xml:space="preserve"> </w:t>
      </w:r>
      <w:r w:rsidRPr="00D03353">
        <w:rPr>
          <w:sz w:val="28"/>
          <w:szCs w:val="28"/>
          <w:lang w:eastAsia="ru-RU"/>
        </w:rPr>
        <w:t>Подготовка населения в области ГО и защиты от ЧС</w:t>
      </w:r>
      <w:r w:rsidRPr="002135FA">
        <w:rPr>
          <w:sz w:val="28"/>
          <w:szCs w:val="28"/>
          <w:lang w:eastAsia="ru-RU"/>
        </w:rPr>
        <w:t xml:space="preserve"> осуществляется на курсах ГО г. Сафоново по разработанным и утвержденным программам, в соответствии с Примерной программой ДПО от 30.10.2020 № 2-4-71-11-10 и Примерной программой курсового обучения от 20.11.2020 № 2-4-71-29-11.</w:t>
      </w:r>
    </w:p>
    <w:p w:rsidR="00DE1395" w:rsidRPr="002135FA" w:rsidRDefault="00DE1395" w:rsidP="00DE1395">
      <w:pPr>
        <w:suppressAutoHyphens w:val="0"/>
        <w:jc w:val="both"/>
        <w:rPr>
          <w:sz w:val="28"/>
          <w:szCs w:val="28"/>
          <w:lang w:eastAsia="ru-RU"/>
        </w:rPr>
      </w:pPr>
      <w:r w:rsidRPr="002135FA">
        <w:rPr>
          <w:sz w:val="28"/>
          <w:szCs w:val="28"/>
          <w:lang w:eastAsia="ru-RU"/>
        </w:rPr>
        <w:t xml:space="preserve">В течение года должны были пройти обучение 49 человек. По состоянию на 01.12.2022 г. обучено 101 человек, что составило 206,1%  плана, в том числе дополнительно, по индивидуальной заявке организации, обучено 5 человек руководящего и командно-начальствующего состава, осуществляющих решение задач ГО и защиты от ЧС, филиала Холм-Жирковского ЛПУМГ.            </w:t>
      </w:r>
    </w:p>
    <w:p w:rsidR="00DE1395" w:rsidRPr="002135FA" w:rsidRDefault="00DE1395" w:rsidP="00DE1395">
      <w:pPr>
        <w:suppressAutoHyphens w:val="0"/>
        <w:jc w:val="both"/>
        <w:rPr>
          <w:sz w:val="28"/>
          <w:szCs w:val="28"/>
          <w:lang w:eastAsia="ru-RU"/>
        </w:rPr>
      </w:pPr>
      <w:r w:rsidRPr="002135FA">
        <w:rPr>
          <w:sz w:val="28"/>
          <w:szCs w:val="28"/>
          <w:lang w:eastAsia="ru-RU"/>
        </w:rPr>
        <w:t xml:space="preserve">          Руководители муниципальных образований и организаций проходят обучение в учебно-методическом центре Смоленского областного государственного бюджетного учреждения «Пожарно-спасательный центр». По состоянию на 01.12.2022 г. при плане 12 человек обучение прошли 10 человек, что составило – 83,3%.          </w:t>
      </w:r>
    </w:p>
    <w:p w:rsidR="00DE1395" w:rsidRPr="002135FA" w:rsidRDefault="00DE1395" w:rsidP="00DE1395">
      <w:pPr>
        <w:suppressAutoHyphens w:val="0"/>
        <w:jc w:val="both"/>
        <w:rPr>
          <w:sz w:val="28"/>
          <w:szCs w:val="28"/>
          <w:lang w:eastAsia="ru-RU"/>
        </w:rPr>
      </w:pPr>
      <w:r w:rsidRPr="002135FA">
        <w:rPr>
          <w:sz w:val="28"/>
          <w:szCs w:val="28"/>
          <w:lang w:eastAsia="ru-RU"/>
        </w:rPr>
        <w:t xml:space="preserve">          Работающее население проходит обучение на предприятиях и в организациях по «Программе курсового обучения личного состава нештатных аварийно-спасательных формирований» в объеме 20 часов (14 часов базовой и 6 часов специальной подготовки), «Программе курсового обучения личного состава нештатных формирований по обеспечению выполнения мероприятий по ГО» в объеме 15 часов (9 часов базовой и 6 часов специальной подготовки)  и «Программе курсового обучения работающего населения» в объеме 12 часов.            </w:t>
      </w:r>
    </w:p>
    <w:p w:rsidR="00DE1395" w:rsidRPr="002135FA" w:rsidRDefault="00DE1395" w:rsidP="00DE1395">
      <w:pPr>
        <w:suppressAutoHyphens w:val="0"/>
        <w:jc w:val="both"/>
        <w:rPr>
          <w:sz w:val="28"/>
          <w:szCs w:val="28"/>
          <w:lang w:eastAsia="ru-RU"/>
        </w:rPr>
      </w:pPr>
      <w:r w:rsidRPr="002135FA">
        <w:rPr>
          <w:sz w:val="28"/>
          <w:szCs w:val="28"/>
          <w:lang w:eastAsia="ru-RU"/>
        </w:rPr>
        <w:t xml:space="preserve">           Учащиеся различных категорий проходят обучение в соответствии с образовательными программами.</w:t>
      </w:r>
    </w:p>
    <w:p w:rsidR="00DE1395" w:rsidRPr="002135FA" w:rsidRDefault="00DE1395" w:rsidP="00DE1395">
      <w:pPr>
        <w:suppressAutoHyphens w:val="0"/>
        <w:jc w:val="both"/>
        <w:rPr>
          <w:sz w:val="28"/>
          <w:szCs w:val="28"/>
          <w:lang w:eastAsia="ru-RU"/>
        </w:rPr>
      </w:pPr>
      <w:r w:rsidRPr="002135FA">
        <w:rPr>
          <w:sz w:val="28"/>
          <w:szCs w:val="28"/>
          <w:lang w:eastAsia="ru-RU"/>
        </w:rPr>
        <w:t xml:space="preserve"> Количество учащихся проходящих обучение в области безопасности жизнедеятельности в учебных заведениях составляет:</w:t>
      </w:r>
    </w:p>
    <w:p w:rsidR="00DE1395" w:rsidRPr="002135FA" w:rsidRDefault="00DE1395" w:rsidP="00DE1395">
      <w:pPr>
        <w:suppressAutoHyphens w:val="0"/>
        <w:jc w:val="both"/>
        <w:rPr>
          <w:sz w:val="28"/>
          <w:szCs w:val="28"/>
          <w:lang w:eastAsia="ru-RU"/>
        </w:rPr>
      </w:pPr>
      <w:r w:rsidRPr="002135FA">
        <w:rPr>
          <w:sz w:val="28"/>
          <w:szCs w:val="28"/>
          <w:lang w:eastAsia="ru-RU"/>
        </w:rPr>
        <w:t>- учреждения среднего профессионального образования – 357 обучаемых;</w:t>
      </w:r>
    </w:p>
    <w:p w:rsidR="00DE1395" w:rsidRPr="002135FA" w:rsidRDefault="00DE1395" w:rsidP="00DE1395">
      <w:pPr>
        <w:suppressAutoHyphens w:val="0"/>
        <w:jc w:val="both"/>
        <w:rPr>
          <w:sz w:val="28"/>
          <w:szCs w:val="28"/>
          <w:lang w:eastAsia="ru-RU"/>
        </w:rPr>
      </w:pPr>
      <w:r w:rsidRPr="002135FA">
        <w:rPr>
          <w:sz w:val="28"/>
          <w:szCs w:val="28"/>
          <w:lang w:eastAsia="ru-RU"/>
        </w:rPr>
        <w:t>- общеобразовательные учреждения – 1944 обучаемых.</w:t>
      </w:r>
    </w:p>
    <w:p w:rsidR="00DE1395" w:rsidRPr="002135FA" w:rsidRDefault="00DE1395" w:rsidP="00DE1395">
      <w:pPr>
        <w:suppressAutoHyphens w:val="0"/>
        <w:jc w:val="both"/>
        <w:rPr>
          <w:sz w:val="28"/>
          <w:szCs w:val="28"/>
          <w:lang w:eastAsia="ru-RU"/>
        </w:rPr>
      </w:pPr>
      <w:r>
        <w:rPr>
          <w:sz w:val="28"/>
          <w:szCs w:val="28"/>
          <w:lang w:eastAsia="ru-RU"/>
        </w:rPr>
        <w:lastRenderedPageBreak/>
        <w:t xml:space="preserve">   </w:t>
      </w:r>
      <w:r w:rsidRPr="002135FA">
        <w:rPr>
          <w:sz w:val="28"/>
          <w:szCs w:val="28"/>
          <w:lang w:eastAsia="ru-RU"/>
        </w:rPr>
        <w:t xml:space="preserve">         По тематике «Основы безопасности жизнедеятельности» проведено 260 мероприяти</w:t>
      </w:r>
      <w:r w:rsidR="001D4F2C">
        <w:rPr>
          <w:sz w:val="28"/>
          <w:szCs w:val="28"/>
          <w:lang w:eastAsia="ru-RU"/>
        </w:rPr>
        <w:t>й</w:t>
      </w:r>
      <w:r w:rsidRPr="002135FA">
        <w:rPr>
          <w:sz w:val="28"/>
          <w:szCs w:val="28"/>
          <w:lang w:eastAsia="ru-RU"/>
        </w:rPr>
        <w:t xml:space="preserve"> (конкурсы, викторины, спартакиады), в которых приняло участие 1944 обучаемых.</w:t>
      </w:r>
    </w:p>
    <w:p w:rsidR="00DE1395" w:rsidRPr="002135FA" w:rsidRDefault="00DE1395" w:rsidP="00DE1395">
      <w:pPr>
        <w:suppressAutoHyphens w:val="0"/>
        <w:jc w:val="both"/>
        <w:rPr>
          <w:sz w:val="28"/>
          <w:szCs w:val="28"/>
          <w:lang w:eastAsia="ru-RU"/>
        </w:rPr>
      </w:pPr>
      <w:r w:rsidRPr="002135FA">
        <w:rPr>
          <w:sz w:val="28"/>
          <w:szCs w:val="28"/>
          <w:lang w:eastAsia="ru-RU"/>
        </w:rPr>
        <w:t xml:space="preserve">          В рамках Всероссийского детско-юношеского общественного движения в 2022 году в 15 школьных соревнованиях «Школа безопасности»  приняло участие  300 учащихся, 40 призеров. </w:t>
      </w:r>
    </w:p>
    <w:p w:rsidR="00DE1395" w:rsidRPr="002135FA" w:rsidRDefault="00DE1395" w:rsidP="00DE1395">
      <w:pPr>
        <w:suppressAutoHyphens w:val="0"/>
        <w:jc w:val="both"/>
        <w:rPr>
          <w:sz w:val="28"/>
          <w:szCs w:val="28"/>
          <w:lang w:eastAsia="ru-RU"/>
        </w:rPr>
      </w:pPr>
      <w:r w:rsidRPr="002135FA">
        <w:rPr>
          <w:sz w:val="28"/>
          <w:szCs w:val="28"/>
          <w:lang w:eastAsia="ru-RU"/>
        </w:rPr>
        <w:t xml:space="preserve">             Подготовка неработающего населения, в соответствии с Постановлением Администрации муниципального образования «Сафоновский район» Смоленской области» от 28 декабря 2021 года № 1683 «Положение об учебно-консультационных пунктах по ГО и ЧС», организована и проводится в 17 учебно-консультационных пунктах, созданных на базе управляющих компаний ЖКХ и администраций сельских поселений Сафоновского района.</w:t>
      </w:r>
    </w:p>
    <w:p w:rsidR="00DE1395" w:rsidRPr="002135FA" w:rsidRDefault="00DE1395" w:rsidP="00DE1395">
      <w:pPr>
        <w:suppressAutoHyphens w:val="0"/>
        <w:jc w:val="both"/>
        <w:rPr>
          <w:sz w:val="28"/>
          <w:szCs w:val="28"/>
          <w:lang w:eastAsia="ru-RU"/>
        </w:rPr>
      </w:pPr>
      <w:r w:rsidRPr="002135FA">
        <w:rPr>
          <w:sz w:val="28"/>
          <w:szCs w:val="28"/>
          <w:lang w:eastAsia="ru-RU" w:bidi="ru-RU"/>
        </w:rPr>
        <w:t xml:space="preserve">     </w:t>
      </w:r>
      <w:r w:rsidRPr="002135FA">
        <w:rPr>
          <w:sz w:val="28"/>
          <w:szCs w:val="28"/>
          <w:lang w:eastAsia="ru-RU"/>
        </w:rPr>
        <w:t xml:space="preserve">  В МО «Сафоновский район» находится 16 котельных. Данные объекты ТЭК контролируются с целью предупреждения и снижения негативных последствий аварий, стихийных бедствий и аномальных проявлений природных процессов. Так с целью контроля за работой всех котельных города разработан график проверки температурного режима в ночное время сотрудниками МКУ «Управления по делам ГО и ЧС г.Сафоново Смоленской области». Дежурная смена ЕДДС постоянно в штатном режиме взаимодействует с аварийными дежурными службами ТЭК. В ЕДДС разработаны алгоритмы действий в случае аварий, стихийных бедствий и аномальных проявлений природного характера с привлечением необходимых служб для устранения негативных последствий и обеспечения жизненно важных нужд потребителей необходимыми энергетическими ресурсами. </w:t>
      </w:r>
    </w:p>
    <w:p w:rsidR="00DE1395" w:rsidRPr="0087268D" w:rsidRDefault="00DE1395" w:rsidP="00DE1395">
      <w:pPr>
        <w:jc w:val="both"/>
        <w:rPr>
          <w:rFonts w:eastAsia="Andale Sans UI"/>
          <w:bCs/>
          <w:kern w:val="1"/>
          <w:sz w:val="28"/>
          <w:szCs w:val="28"/>
          <w:lang w:eastAsia="en-US"/>
        </w:rPr>
      </w:pPr>
      <w:r w:rsidRPr="002135FA">
        <w:rPr>
          <w:sz w:val="28"/>
          <w:szCs w:val="28"/>
          <w:lang w:eastAsia="ru-RU"/>
        </w:rPr>
        <w:t xml:space="preserve">      Проводимые (практические, организационные и ряд других профилактических  мероприятий направленных на защиту населения и территорий, существующая система обмена информацией в области защиты населения и территорий от чрезвычайных ситуаций) позволяют руководящему составу Сафоновского районного звена Смоленской областной подсистемы РСЧС своевременно и качественно решать задачи в области предупреждения и ликвидации чрезвычайных ситуаций техногенного характера, контролировать ситуацию и обеспечивать условия для безопасной жизнедеятельности населения муниципального образования «Сафоновский район» Смоленской области</w:t>
      </w:r>
      <w:r w:rsidR="0087268D">
        <w:rPr>
          <w:rFonts w:eastAsia="Andale Sans UI"/>
          <w:b/>
          <w:bCs/>
          <w:kern w:val="1"/>
          <w:sz w:val="28"/>
          <w:szCs w:val="28"/>
          <w:lang w:eastAsia="en-US"/>
        </w:rPr>
        <w:t>.</w:t>
      </w:r>
    </w:p>
    <w:p w:rsidR="00DE1395" w:rsidRDefault="00DE1395" w:rsidP="00DE1395">
      <w:pPr>
        <w:jc w:val="both"/>
        <w:rPr>
          <w:rFonts w:eastAsia="Andale Sans UI"/>
          <w:b/>
          <w:bCs/>
          <w:color w:val="FF0000"/>
          <w:kern w:val="1"/>
          <w:sz w:val="28"/>
          <w:szCs w:val="28"/>
          <w:lang w:eastAsia="en-US"/>
        </w:rPr>
      </w:pPr>
    </w:p>
    <w:p w:rsidR="0087268D" w:rsidRDefault="0087268D" w:rsidP="00DE1395">
      <w:pPr>
        <w:jc w:val="center"/>
        <w:rPr>
          <w:b/>
          <w:sz w:val="28"/>
          <w:szCs w:val="28"/>
          <w:lang w:eastAsia="en-US"/>
        </w:rPr>
      </w:pPr>
    </w:p>
    <w:p w:rsidR="00306AB6" w:rsidRPr="00FE40F6" w:rsidRDefault="00306AB6" w:rsidP="00DE1395">
      <w:pPr>
        <w:jc w:val="center"/>
        <w:rPr>
          <w:b/>
          <w:sz w:val="28"/>
          <w:szCs w:val="28"/>
          <w:lang w:eastAsia="en-US"/>
        </w:rPr>
      </w:pPr>
      <w:r w:rsidRPr="00FE40F6">
        <w:rPr>
          <w:b/>
          <w:sz w:val="28"/>
          <w:szCs w:val="28"/>
          <w:lang w:eastAsia="en-US"/>
        </w:rPr>
        <w:t>Развитие территориального общественного самоуправления</w:t>
      </w:r>
    </w:p>
    <w:p w:rsidR="00306AB6" w:rsidRPr="00CC040D" w:rsidRDefault="00306AB6" w:rsidP="00306AB6">
      <w:pPr>
        <w:suppressAutoHyphens w:val="0"/>
        <w:jc w:val="both"/>
        <w:rPr>
          <w:rFonts w:eastAsia="Andale Sans UI"/>
          <w:b/>
          <w:bCs/>
          <w:color w:val="FF0000"/>
          <w:kern w:val="1"/>
          <w:sz w:val="24"/>
          <w:szCs w:val="24"/>
          <w:lang w:eastAsia="en-US"/>
        </w:rPr>
      </w:pPr>
    </w:p>
    <w:p w:rsidR="00FE40F6" w:rsidRPr="00E221FB" w:rsidRDefault="00FE40F6" w:rsidP="00FE40F6">
      <w:pPr>
        <w:suppressAutoHyphens w:val="0"/>
        <w:ind w:firstLine="709"/>
        <w:jc w:val="both"/>
        <w:rPr>
          <w:sz w:val="28"/>
          <w:szCs w:val="28"/>
          <w:lang w:eastAsia="ru-RU"/>
        </w:rPr>
      </w:pPr>
      <w:r w:rsidRPr="00E221FB">
        <w:rPr>
          <w:sz w:val="28"/>
          <w:szCs w:val="28"/>
          <w:lang w:eastAsia="ru-RU"/>
        </w:rPr>
        <w:t>В Сафоновском городском поселении в целях поддержки ТОС разработана и утверждена муниципальная программа «Развитие территориального общественного самоуправления в Сафоновском городском поселении Сафоновского района Смоленской области» на 2019-2025 годы.</w:t>
      </w:r>
      <w:r w:rsidRPr="00E221FB">
        <w:rPr>
          <w:color w:val="000000"/>
          <w:sz w:val="28"/>
          <w:szCs w:val="28"/>
          <w:lang w:eastAsia="ru-RU"/>
        </w:rPr>
        <w:t xml:space="preserve"> Данная программа предусматривает выделение </w:t>
      </w:r>
      <w:r w:rsidRPr="00E221FB">
        <w:rPr>
          <w:sz w:val="28"/>
          <w:szCs w:val="28"/>
        </w:rPr>
        <w:t>средств</w:t>
      </w:r>
      <w:r w:rsidRPr="00E221FB">
        <w:rPr>
          <w:color w:val="000000"/>
          <w:sz w:val="28"/>
          <w:szCs w:val="28"/>
          <w:lang w:eastAsia="ru-RU"/>
        </w:rPr>
        <w:t xml:space="preserve"> на проведение </w:t>
      </w:r>
      <w:r w:rsidRPr="00E221FB">
        <w:rPr>
          <w:sz w:val="28"/>
          <w:szCs w:val="28"/>
        </w:rPr>
        <w:t>семинаров и совещаний с активом</w:t>
      </w:r>
      <w:r w:rsidRPr="00E221FB">
        <w:rPr>
          <w:color w:val="000000"/>
          <w:sz w:val="28"/>
          <w:szCs w:val="28"/>
          <w:lang w:eastAsia="ru-RU"/>
        </w:rPr>
        <w:t xml:space="preserve"> ТОС, </w:t>
      </w:r>
      <w:proofErr w:type="spellStart"/>
      <w:r w:rsidRPr="00E221FB">
        <w:rPr>
          <w:sz w:val="28"/>
          <w:szCs w:val="28"/>
        </w:rPr>
        <w:t>софинансирование</w:t>
      </w:r>
      <w:proofErr w:type="spellEnd"/>
      <w:r w:rsidRPr="00E221FB">
        <w:rPr>
          <w:sz w:val="28"/>
          <w:szCs w:val="28"/>
        </w:rPr>
        <w:t xml:space="preserve"> расходов на </w:t>
      </w:r>
      <w:r w:rsidRPr="00E221FB">
        <w:rPr>
          <w:sz w:val="28"/>
          <w:szCs w:val="28"/>
        </w:rPr>
        <w:lastRenderedPageBreak/>
        <w:t xml:space="preserve">премирование лучших проектов в сфере благоустройства территории, </w:t>
      </w:r>
      <w:r w:rsidRPr="00E221FB">
        <w:rPr>
          <w:sz w:val="28"/>
          <w:szCs w:val="28"/>
          <w:lang w:eastAsia="ru-RU"/>
        </w:rPr>
        <w:t>публикацию материалов в газете «Сафоновская правда».</w:t>
      </w:r>
    </w:p>
    <w:p w:rsidR="00FE40F6" w:rsidRPr="00E221FB" w:rsidRDefault="00FE40F6" w:rsidP="00FE40F6">
      <w:pPr>
        <w:suppressAutoHyphens w:val="0"/>
        <w:ind w:firstLine="709"/>
        <w:jc w:val="both"/>
        <w:rPr>
          <w:sz w:val="28"/>
          <w:szCs w:val="28"/>
          <w:lang w:eastAsia="ru-RU"/>
        </w:rPr>
      </w:pPr>
      <w:r w:rsidRPr="00E221FB">
        <w:rPr>
          <w:sz w:val="28"/>
          <w:szCs w:val="28"/>
          <w:lang w:eastAsia="ru-RU"/>
        </w:rPr>
        <w:t xml:space="preserve">Органы местного самоуправления активно взаимодействуют с </w:t>
      </w:r>
      <w:proofErr w:type="spellStart"/>
      <w:r w:rsidRPr="00E221FB">
        <w:rPr>
          <w:sz w:val="28"/>
          <w:szCs w:val="28"/>
          <w:lang w:eastAsia="ru-RU"/>
        </w:rPr>
        <w:t>ТОСами</w:t>
      </w:r>
      <w:proofErr w:type="spellEnd"/>
      <w:r w:rsidRPr="00E221FB">
        <w:rPr>
          <w:sz w:val="28"/>
          <w:szCs w:val="28"/>
          <w:lang w:eastAsia="ru-RU"/>
        </w:rPr>
        <w:t xml:space="preserve"> при решении важных для данных территорий вопросов. Одним из наиболее значимых является вопрос благоустройства территорий. </w:t>
      </w:r>
    </w:p>
    <w:p w:rsidR="00FE40F6" w:rsidRPr="00E221FB" w:rsidRDefault="00FE40F6" w:rsidP="00FE40F6">
      <w:pPr>
        <w:suppressAutoHyphens w:val="0"/>
        <w:ind w:firstLine="709"/>
        <w:jc w:val="both"/>
        <w:rPr>
          <w:color w:val="000000"/>
          <w:sz w:val="28"/>
          <w:szCs w:val="28"/>
          <w:lang w:eastAsia="ru-RU"/>
        </w:rPr>
      </w:pPr>
      <w:r w:rsidRPr="00E221FB">
        <w:rPr>
          <w:color w:val="000000"/>
          <w:sz w:val="28"/>
          <w:szCs w:val="28"/>
          <w:lang w:eastAsia="ru-RU"/>
        </w:rPr>
        <w:t xml:space="preserve">Так, члены ТОС активно формируют заявки от собственников жилья на участие в муниципальной программе «Формирование современной городской среды на территории Сафоновского городского поселения Сафоновского района Смоленской области» на 2019-2024 годы. Благодаря ей у ТОС появляется  возможность заасфальтировать подъезды к домам и тротуары, уложить бордюрный камень, установить лавочки, урны, энергосберегающие лампы на столбах уличного освещения. В настоящий момент реализации своих заявок на участие в программе ожидают ТОС </w:t>
      </w:r>
      <w:r w:rsidRPr="00E221FB">
        <w:rPr>
          <w:sz w:val="28"/>
          <w:szCs w:val="28"/>
          <w:lang w:eastAsia="ru-RU"/>
        </w:rPr>
        <w:t>«</w:t>
      </w:r>
      <w:r w:rsidRPr="00E221FB">
        <w:rPr>
          <w:color w:val="000000"/>
          <w:sz w:val="28"/>
          <w:szCs w:val="28"/>
          <w:lang w:eastAsia="ru-RU"/>
        </w:rPr>
        <w:t>Заполярный</w:t>
      </w:r>
      <w:r w:rsidRPr="00E221FB">
        <w:rPr>
          <w:sz w:val="28"/>
          <w:szCs w:val="28"/>
          <w:lang w:eastAsia="ru-RU"/>
        </w:rPr>
        <w:t>»</w:t>
      </w:r>
      <w:r w:rsidRPr="00E221FB">
        <w:rPr>
          <w:color w:val="000000"/>
          <w:sz w:val="28"/>
          <w:szCs w:val="28"/>
          <w:lang w:eastAsia="ru-RU"/>
        </w:rPr>
        <w:t xml:space="preserve"> и ТОС </w:t>
      </w:r>
      <w:r w:rsidRPr="00E221FB">
        <w:rPr>
          <w:sz w:val="28"/>
          <w:szCs w:val="28"/>
          <w:lang w:eastAsia="ru-RU"/>
        </w:rPr>
        <w:t>«</w:t>
      </w:r>
      <w:r w:rsidRPr="00E221FB">
        <w:rPr>
          <w:color w:val="000000"/>
          <w:sz w:val="28"/>
          <w:szCs w:val="28"/>
          <w:lang w:eastAsia="ru-RU"/>
        </w:rPr>
        <w:t>Дружный</w:t>
      </w:r>
      <w:r w:rsidRPr="00E221FB">
        <w:rPr>
          <w:sz w:val="28"/>
          <w:szCs w:val="28"/>
          <w:lang w:eastAsia="ru-RU"/>
        </w:rPr>
        <w:t>»</w:t>
      </w:r>
      <w:r w:rsidRPr="00E221FB">
        <w:rPr>
          <w:color w:val="000000"/>
          <w:sz w:val="28"/>
          <w:szCs w:val="28"/>
          <w:lang w:eastAsia="ru-RU"/>
        </w:rPr>
        <w:t>.</w:t>
      </w:r>
    </w:p>
    <w:p w:rsidR="00FE40F6" w:rsidRPr="00E221FB" w:rsidRDefault="00FE40F6" w:rsidP="00FE40F6">
      <w:pPr>
        <w:suppressAutoHyphens w:val="0"/>
        <w:ind w:firstLine="709"/>
        <w:jc w:val="both"/>
        <w:rPr>
          <w:color w:val="000000"/>
          <w:sz w:val="28"/>
          <w:szCs w:val="28"/>
          <w:lang w:eastAsia="ru-RU"/>
        </w:rPr>
      </w:pPr>
      <w:r w:rsidRPr="00E221FB">
        <w:rPr>
          <w:color w:val="000000"/>
          <w:sz w:val="28"/>
          <w:szCs w:val="28"/>
          <w:lang w:eastAsia="ru-RU"/>
        </w:rPr>
        <w:t xml:space="preserve">Кроме того, </w:t>
      </w:r>
      <w:proofErr w:type="spellStart"/>
      <w:r w:rsidRPr="00E221FB">
        <w:rPr>
          <w:color w:val="000000"/>
          <w:sz w:val="28"/>
          <w:szCs w:val="28"/>
          <w:lang w:eastAsia="ru-RU"/>
        </w:rPr>
        <w:t>Сафоновские</w:t>
      </w:r>
      <w:proofErr w:type="spellEnd"/>
      <w:r w:rsidRPr="00E221FB">
        <w:rPr>
          <w:color w:val="000000"/>
          <w:sz w:val="28"/>
          <w:szCs w:val="28"/>
          <w:lang w:eastAsia="ru-RU"/>
        </w:rPr>
        <w:t xml:space="preserve"> ТОС тесно контактируют с управляющими компаниями. Среди них - </w:t>
      </w:r>
      <w:r w:rsidRPr="00E221FB">
        <w:rPr>
          <w:sz w:val="28"/>
          <w:szCs w:val="28"/>
          <w:lang w:eastAsia="ru-RU"/>
        </w:rPr>
        <w:t>ТОС «Любимый дворик», которое эффективно взаимодействует с представителями управляющей компании                                 ООО «</w:t>
      </w:r>
      <w:proofErr w:type="spellStart"/>
      <w:r w:rsidRPr="00E221FB">
        <w:rPr>
          <w:sz w:val="28"/>
          <w:szCs w:val="28"/>
          <w:lang w:eastAsia="ru-RU"/>
        </w:rPr>
        <w:t>Смоленскрегионтеплоэнерго</w:t>
      </w:r>
      <w:proofErr w:type="spellEnd"/>
      <w:r w:rsidRPr="00E221FB">
        <w:rPr>
          <w:sz w:val="28"/>
          <w:szCs w:val="28"/>
          <w:lang w:eastAsia="ru-RU"/>
        </w:rPr>
        <w:t xml:space="preserve"> - УК», и ТОС «Весна», сотрудн</w:t>
      </w:r>
      <w:r>
        <w:rPr>
          <w:sz w:val="28"/>
          <w:szCs w:val="28"/>
          <w:lang w:eastAsia="ru-RU"/>
        </w:rPr>
        <w:t>ичающее с</w:t>
      </w:r>
      <w:r w:rsidRPr="00E221FB">
        <w:rPr>
          <w:sz w:val="28"/>
          <w:szCs w:val="28"/>
          <w:lang w:eastAsia="ru-RU"/>
        </w:rPr>
        <w:t xml:space="preserve"> УК «</w:t>
      </w:r>
      <w:proofErr w:type="spellStart"/>
      <w:r w:rsidRPr="00E221FB">
        <w:rPr>
          <w:sz w:val="28"/>
          <w:szCs w:val="28"/>
          <w:lang w:eastAsia="ru-RU"/>
        </w:rPr>
        <w:t>Жилсервис</w:t>
      </w:r>
      <w:proofErr w:type="spellEnd"/>
      <w:r w:rsidRPr="00E221FB">
        <w:rPr>
          <w:sz w:val="28"/>
          <w:szCs w:val="28"/>
          <w:lang w:eastAsia="ru-RU"/>
        </w:rPr>
        <w:t xml:space="preserve">». В 2022 году  по заявке членов этих ТОС управляющие компании выполнили покраску, шпатлевку и побелку стен подъездов, замену и покраску почтовых ящиков и пандусов, частичный ремонт крыльца. </w:t>
      </w:r>
      <w:r w:rsidRPr="00E221FB">
        <w:rPr>
          <w:color w:val="000000"/>
          <w:sz w:val="28"/>
          <w:szCs w:val="28"/>
          <w:lang w:eastAsia="ru-RU"/>
        </w:rPr>
        <w:t>У ТОС «Горный 17/67» налажено конструктивное взаимопонимание с УК «Союз-Менеджмент»: прежде чем выполнить какие-либо работы по ремонту дома, управляющая компания составляет совместно с председателем ТОС «Горный 17/67» план мероприятий по ремонту дома, которые будут выполнены.</w:t>
      </w:r>
    </w:p>
    <w:p w:rsidR="00FE40F6" w:rsidRPr="00E221FB" w:rsidRDefault="00FE40F6" w:rsidP="00FE40F6">
      <w:pPr>
        <w:suppressAutoHyphens w:val="0"/>
        <w:ind w:firstLine="709"/>
        <w:jc w:val="both"/>
        <w:rPr>
          <w:sz w:val="28"/>
          <w:szCs w:val="28"/>
          <w:lang w:eastAsia="ru-RU"/>
        </w:rPr>
      </w:pPr>
      <w:r w:rsidRPr="00E221FB">
        <w:rPr>
          <w:color w:val="000000"/>
          <w:sz w:val="28"/>
          <w:szCs w:val="28"/>
          <w:lang w:eastAsia="ru-RU"/>
        </w:rPr>
        <w:t xml:space="preserve">Также территориальные общественные самоуправления города нередко самостоятельно реализуют свои инициативы. К примеру, в  мае 2022 года члены ТОС </w:t>
      </w:r>
      <w:r w:rsidRPr="00E221FB">
        <w:rPr>
          <w:sz w:val="28"/>
          <w:szCs w:val="28"/>
          <w:lang w:eastAsia="ru-RU"/>
        </w:rPr>
        <w:t>«Дружба» под председательством А.А. Голова за счет собственных средств произвели замену труб системы отопления в подвале дома.</w:t>
      </w:r>
    </w:p>
    <w:p w:rsidR="00FE40F6" w:rsidRPr="00E221FB" w:rsidRDefault="00FE40F6" w:rsidP="00FE40F6">
      <w:pPr>
        <w:suppressAutoHyphens w:val="0"/>
        <w:ind w:firstLine="709"/>
        <w:jc w:val="both"/>
        <w:rPr>
          <w:sz w:val="28"/>
          <w:szCs w:val="28"/>
          <w:lang w:eastAsia="ru-RU"/>
        </w:rPr>
      </w:pPr>
      <w:r w:rsidRPr="00E221FB">
        <w:rPr>
          <w:sz w:val="28"/>
          <w:szCs w:val="28"/>
          <w:lang w:eastAsia="ru-RU"/>
        </w:rPr>
        <w:t xml:space="preserve">Для развития движения ТОС в городе особенно важным является проведение активной работы по вовлечению </w:t>
      </w:r>
      <w:proofErr w:type="spellStart"/>
      <w:r w:rsidRPr="00E221FB">
        <w:rPr>
          <w:sz w:val="28"/>
          <w:szCs w:val="28"/>
          <w:lang w:eastAsia="ru-RU"/>
        </w:rPr>
        <w:t>сафоновцев</w:t>
      </w:r>
      <w:proofErr w:type="spellEnd"/>
      <w:r w:rsidRPr="00E221FB">
        <w:rPr>
          <w:sz w:val="28"/>
          <w:szCs w:val="28"/>
          <w:lang w:eastAsia="ru-RU"/>
        </w:rPr>
        <w:t xml:space="preserve"> в общественное территориальное самоуправление. В 2022 году в результате проведения мероприятий по созданию ТОС в городе появилось два новых территориальных общественных самоуправления:</w:t>
      </w:r>
    </w:p>
    <w:p w:rsidR="00FE40F6" w:rsidRPr="00E221FB" w:rsidRDefault="00FE40F6" w:rsidP="00FE40F6">
      <w:pPr>
        <w:suppressAutoHyphens w:val="0"/>
        <w:ind w:firstLine="709"/>
        <w:jc w:val="both"/>
        <w:rPr>
          <w:sz w:val="28"/>
          <w:szCs w:val="28"/>
          <w:lang w:eastAsia="ru-RU"/>
        </w:rPr>
      </w:pPr>
      <w:r w:rsidRPr="00E221FB">
        <w:rPr>
          <w:sz w:val="28"/>
          <w:szCs w:val="28"/>
          <w:lang w:eastAsia="ru-RU"/>
        </w:rPr>
        <w:t>- в границах дома 2 по улице Революционная (ТОС «Солнечный»);</w:t>
      </w:r>
    </w:p>
    <w:p w:rsidR="00FE40F6" w:rsidRPr="00E221FB" w:rsidRDefault="00FE40F6" w:rsidP="00FE40F6">
      <w:pPr>
        <w:suppressAutoHyphens w:val="0"/>
        <w:ind w:firstLine="709"/>
        <w:jc w:val="both"/>
        <w:rPr>
          <w:sz w:val="28"/>
          <w:szCs w:val="28"/>
          <w:lang w:eastAsia="ru-RU"/>
        </w:rPr>
      </w:pPr>
      <w:r w:rsidRPr="00E221FB">
        <w:rPr>
          <w:sz w:val="28"/>
          <w:szCs w:val="28"/>
          <w:lang w:eastAsia="ru-RU"/>
        </w:rPr>
        <w:t xml:space="preserve">- в границах дома 11 по улице микрорайон 1 (ТОС «Орхидея»). </w:t>
      </w:r>
    </w:p>
    <w:p w:rsidR="00FE40F6" w:rsidRPr="00E221FB" w:rsidRDefault="00FE40F6" w:rsidP="00FE40F6">
      <w:pPr>
        <w:suppressAutoHyphens w:val="0"/>
        <w:ind w:firstLine="709"/>
        <w:jc w:val="both"/>
        <w:rPr>
          <w:sz w:val="28"/>
          <w:szCs w:val="28"/>
          <w:lang w:eastAsia="ru-RU"/>
        </w:rPr>
      </w:pPr>
      <w:r w:rsidRPr="00E221FB">
        <w:rPr>
          <w:sz w:val="28"/>
          <w:szCs w:val="28"/>
          <w:lang w:eastAsia="ru-RU"/>
        </w:rPr>
        <w:t>Тем самым, на текущий момент в городе функционируют 15 органов территориального общественного самоуправления. Из них в границах:</w:t>
      </w:r>
    </w:p>
    <w:p w:rsidR="00FE40F6" w:rsidRPr="00E221FB" w:rsidRDefault="00FE40F6" w:rsidP="00FE40F6">
      <w:pPr>
        <w:suppressAutoHyphens w:val="0"/>
        <w:ind w:firstLine="709"/>
        <w:jc w:val="both"/>
        <w:rPr>
          <w:sz w:val="28"/>
          <w:szCs w:val="28"/>
          <w:lang w:eastAsia="ru-RU"/>
        </w:rPr>
      </w:pPr>
      <w:r w:rsidRPr="00E221FB">
        <w:rPr>
          <w:sz w:val="28"/>
          <w:szCs w:val="28"/>
          <w:lang w:eastAsia="ru-RU"/>
        </w:rPr>
        <w:t xml:space="preserve">- подъездов - 3, </w:t>
      </w:r>
    </w:p>
    <w:p w:rsidR="00FE40F6" w:rsidRPr="00E221FB" w:rsidRDefault="00FE40F6" w:rsidP="00FE40F6">
      <w:pPr>
        <w:suppressAutoHyphens w:val="0"/>
        <w:ind w:firstLine="709"/>
        <w:jc w:val="both"/>
        <w:rPr>
          <w:sz w:val="28"/>
          <w:szCs w:val="28"/>
          <w:lang w:eastAsia="ru-RU"/>
        </w:rPr>
      </w:pPr>
      <w:r w:rsidRPr="00E221FB">
        <w:rPr>
          <w:sz w:val="28"/>
          <w:szCs w:val="28"/>
          <w:lang w:eastAsia="ru-RU"/>
        </w:rPr>
        <w:t>- многоквартирных жилых домов -11,</w:t>
      </w:r>
    </w:p>
    <w:p w:rsidR="00FE40F6" w:rsidRPr="00E221FB" w:rsidRDefault="00FE40F6" w:rsidP="00FE40F6">
      <w:pPr>
        <w:suppressAutoHyphens w:val="0"/>
        <w:ind w:firstLine="709"/>
        <w:jc w:val="both"/>
        <w:rPr>
          <w:i/>
          <w:sz w:val="28"/>
          <w:szCs w:val="28"/>
          <w:lang w:eastAsia="ru-RU"/>
        </w:rPr>
      </w:pPr>
      <w:r w:rsidRPr="00E221FB">
        <w:rPr>
          <w:sz w:val="28"/>
          <w:szCs w:val="28"/>
          <w:lang w:eastAsia="ru-RU"/>
        </w:rPr>
        <w:t>- группы жилых домов частного сектора - 1.</w:t>
      </w:r>
    </w:p>
    <w:p w:rsidR="00FE40F6" w:rsidRPr="00E221FB" w:rsidRDefault="00FE40F6" w:rsidP="00FE40F6">
      <w:pPr>
        <w:suppressAutoHyphens w:val="0"/>
        <w:ind w:firstLine="709"/>
        <w:jc w:val="both"/>
        <w:rPr>
          <w:sz w:val="28"/>
          <w:szCs w:val="28"/>
          <w:lang w:eastAsia="ru-RU"/>
        </w:rPr>
      </w:pPr>
      <w:r w:rsidRPr="00E221FB">
        <w:rPr>
          <w:sz w:val="28"/>
          <w:szCs w:val="28"/>
          <w:lang w:eastAsia="ru-RU"/>
        </w:rPr>
        <w:t xml:space="preserve">Одним из приоритетных направлений работы с ТОС является организация обмена опытом между представителями территориальных общественных самоуправлений. Ежегодно Администрацией Сафоновского </w:t>
      </w:r>
      <w:r w:rsidRPr="00E221FB">
        <w:rPr>
          <w:sz w:val="28"/>
          <w:szCs w:val="28"/>
          <w:lang w:eastAsia="ru-RU"/>
        </w:rPr>
        <w:lastRenderedPageBreak/>
        <w:t xml:space="preserve">района проводятся семинары с представителями территориальных общественных самоуправлений, на которых члены </w:t>
      </w:r>
      <w:proofErr w:type="spellStart"/>
      <w:r w:rsidRPr="00E221FB">
        <w:rPr>
          <w:sz w:val="28"/>
          <w:szCs w:val="28"/>
          <w:lang w:eastAsia="ru-RU"/>
        </w:rPr>
        <w:t>ТОСов</w:t>
      </w:r>
      <w:proofErr w:type="spellEnd"/>
      <w:r w:rsidRPr="00E221FB">
        <w:rPr>
          <w:sz w:val="28"/>
          <w:szCs w:val="28"/>
          <w:lang w:eastAsia="ru-RU"/>
        </w:rPr>
        <w:t xml:space="preserve"> делятся мнениями, обсуждают проблемы и вносят предложения по улучшению своих территорий. В 2022 году в д. Рыбки состоялось  выездное совещание председателей ТОС Сафоновского района</w:t>
      </w:r>
      <w:r w:rsidRPr="00E221FB">
        <w:rPr>
          <w:sz w:val="28"/>
          <w:szCs w:val="28"/>
          <w:shd w:val="clear" w:color="auto" w:fill="FFFFFF"/>
          <w:lang w:eastAsia="ru-RU"/>
        </w:rPr>
        <w:t xml:space="preserve">, в ходе которого </w:t>
      </w:r>
      <w:r w:rsidRPr="00E221FB">
        <w:rPr>
          <w:sz w:val="28"/>
          <w:szCs w:val="28"/>
          <w:bdr w:val="none" w:sz="0" w:space="0" w:color="auto" w:frame="1"/>
          <w:lang w:eastAsia="ru-RU"/>
        </w:rPr>
        <w:t>единомышленники</w:t>
      </w:r>
      <w:r w:rsidRPr="00E221FB">
        <w:rPr>
          <w:color w:val="FF0000"/>
          <w:sz w:val="28"/>
          <w:szCs w:val="28"/>
          <w:shd w:val="clear" w:color="auto" w:fill="FFFFFF"/>
          <w:lang w:eastAsia="ru-RU"/>
        </w:rPr>
        <w:t xml:space="preserve"> </w:t>
      </w:r>
      <w:r w:rsidRPr="00E221FB">
        <w:rPr>
          <w:color w:val="000000"/>
          <w:sz w:val="28"/>
          <w:szCs w:val="28"/>
          <w:shd w:val="clear" w:color="auto" w:fill="FFFFFF"/>
          <w:lang w:eastAsia="ru-RU"/>
        </w:rPr>
        <w:t>смогли обменяться опытом, обсудить планы работы на предстоящий год, а также оценить достижения своих соседей в различных сферах деятельности и зарядиться энергией и новыми идеями</w:t>
      </w:r>
      <w:r w:rsidRPr="00E221FB">
        <w:rPr>
          <w:color w:val="000000"/>
          <w:sz w:val="28"/>
          <w:szCs w:val="28"/>
          <w:lang w:eastAsia="ru-RU"/>
        </w:rPr>
        <w:t>.</w:t>
      </w:r>
    </w:p>
    <w:p w:rsidR="00FE40F6" w:rsidRPr="00E221FB" w:rsidRDefault="00FE40F6" w:rsidP="00FE40F6">
      <w:pPr>
        <w:suppressAutoHyphens w:val="0"/>
        <w:ind w:firstLine="709"/>
        <w:jc w:val="both"/>
        <w:rPr>
          <w:sz w:val="28"/>
          <w:szCs w:val="28"/>
          <w:lang w:eastAsia="ru-RU"/>
        </w:rPr>
      </w:pPr>
      <w:r w:rsidRPr="00E221FB">
        <w:rPr>
          <w:sz w:val="28"/>
          <w:szCs w:val="28"/>
          <w:lang w:eastAsia="ru-RU"/>
        </w:rPr>
        <w:t>Специалисты Администрации продолжают оказывать консультативную, методическую и организационную помощь не только в создании новых ТОС, но и в подготовке материалов для участия в конкурсах. Ежегодно проводятся областной</w:t>
      </w:r>
      <w:r w:rsidRPr="00E221FB">
        <w:rPr>
          <w:color w:val="000000"/>
          <w:sz w:val="28"/>
          <w:szCs w:val="28"/>
          <w:lang w:eastAsia="ru-RU"/>
        </w:rPr>
        <w:t xml:space="preserve"> конкурс «Лучший руководитель территориального общественного самоуправления Смоленской области»</w:t>
      </w:r>
      <w:r w:rsidRPr="00E221FB">
        <w:rPr>
          <w:sz w:val="28"/>
          <w:szCs w:val="28"/>
          <w:lang w:eastAsia="ru-RU"/>
        </w:rPr>
        <w:t xml:space="preserve"> и районный конкурс по благоустройству </w:t>
      </w:r>
      <w:r w:rsidRPr="00E221FB">
        <w:rPr>
          <w:color w:val="000000"/>
          <w:sz w:val="28"/>
          <w:szCs w:val="28"/>
          <w:shd w:val="clear" w:color="auto" w:fill="FFFFFF"/>
          <w:lang w:eastAsia="ru-RU"/>
        </w:rPr>
        <w:t>среди учреждений образования, культуры, предприятий, лучших придомовых территорий</w:t>
      </w:r>
      <w:r w:rsidRPr="00E221FB">
        <w:rPr>
          <w:sz w:val="28"/>
          <w:szCs w:val="28"/>
          <w:lang w:eastAsia="ru-RU"/>
        </w:rPr>
        <w:t xml:space="preserve">. </w:t>
      </w:r>
    </w:p>
    <w:p w:rsidR="00FE40F6" w:rsidRPr="00E221FB" w:rsidRDefault="00FE40F6" w:rsidP="00FE40F6">
      <w:pPr>
        <w:suppressAutoHyphens w:val="0"/>
        <w:ind w:firstLine="709"/>
        <w:jc w:val="both"/>
        <w:rPr>
          <w:rFonts w:ascii="Arial" w:hAnsi="Arial" w:cs="Arial"/>
          <w:color w:val="000000"/>
          <w:shd w:val="clear" w:color="auto" w:fill="FFFFFF"/>
          <w:lang w:eastAsia="ru-RU"/>
        </w:rPr>
      </w:pPr>
      <w:r w:rsidRPr="00E221FB">
        <w:rPr>
          <w:sz w:val="28"/>
          <w:szCs w:val="28"/>
          <w:lang w:eastAsia="ru-RU"/>
        </w:rPr>
        <w:t>В 2022 году председатель ТОС «Любимый дворик» (ул. Вахрушева, д. 17) Ануфриева Светлана Юрьевна стала победителем областного конкурса в номинации «Лучший старший по дому, подъезду». Ей были вручены диплом и денежная премия, которую потратили на покупку товаров, необходимых для благоустройства территории (краска и семена), и на приобретение сладких подарков, сувениров и призов для членов ТОС в рамках проведения новогодних мероприятий.</w:t>
      </w:r>
    </w:p>
    <w:p w:rsidR="00FE40F6" w:rsidRPr="00E221FB" w:rsidRDefault="00FE40F6" w:rsidP="00FE40F6">
      <w:pPr>
        <w:suppressAutoHyphens w:val="0"/>
        <w:ind w:firstLine="709"/>
        <w:jc w:val="both"/>
        <w:rPr>
          <w:color w:val="000000"/>
          <w:sz w:val="28"/>
          <w:szCs w:val="28"/>
          <w:shd w:val="clear" w:color="auto" w:fill="FFFFFF"/>
          <w:lang w:eastAsia="ru-RU"/>
        </w:rPr>
      </w:pPr>
      <w:r w:rsidRPr="00E221FB">
        <w:rPr>
          <w:color w:val="000000"/>
          <w:sz w:val="28"/>
          <w:szCs w:val="28"/>
          <w:shd w:val="clear" w:color="auto" w:fill="FFFFFF"/>
          <w:lang w:eastAsia="ru-RU"/>
        </w:rPr>
        <w:t>В районном конкурсе по благоустройству в номинации «Лучшая придомовая территория по благоустройству» победителем в 2022 году признано  территориальное общественное самоуправление «Горный 17/67»                           (ул. Ленинградская. д. 17), председателем которого является Вартанян Владимир </w:t>
      </w:r>
      <w:proofErr w:type="spellStart"/>
      <w:r w:rsidRPr="00E221FB">
        <w:rPr>
          <w:color w:val="000000"/>
          <w:sz w:val="28"/>
          <w:szCs w:val="28"/>
          <w:shd w:val="clear" w:color="auto" w:fill="FFFFFF"/>
          <w:lang w:eastAsia="ru-RU"/>
        </w:rPr>
        <w:t>Хачикович</w:t>
      </w:r>
      <w:proofErr w:type="spellEnd"/>
      <w:r w:rsidRPr="00E221FB">
        <w:rPr>
          <w:color w:val="000000"/>
          <w:sz w:val="28"/>
          <w:szCs w:val="28"/>
          <w:shd w:val="clear" w:color="auto" w:fill="FFFFFF"/>
          <w:lang w:eastAsia="ru-RU"/>
        </w:rPr>
        <w:t>.</w:t>
      </w:r>
    </w:p>
    <w:p w:rsidR="00FE40F6" w:rsidRPr="00E221FB" w:rsidRDefault="00FE40F6" w:rsidP="00FE40F6">
      <w:pPr>
        <w:suppressAutoHyphens w:val="0"/>
        <w:ind w:firstLine="709"/>
        <w:jc w:val="both"/>
        <w:rPr>
          <w:sz w:val="28"/>
          <w:szCs w:val="28"/>
          <w:lang w:eastAsia="ru-RU"/>
        </w:rPr>
      </w:pPr>
      <w:r w:rsidRPr="00E221FB">
        <w:rPr>
          <w:sz w:val="28"/>
          <w:szCs w:val="28"/>
          <w:lang w:eastAsia="ru-RU"/>
        </w:rPr>
        <w:t>В 2023 году работа по развитию территориального общественного самоуправления  в Сафоновском городском поселении будет продолжена. Органы местного самоуправления поддерживали и будут поддерживать инициативы граждан в этом направлении, взаимодействовать и далее с активистами движения ТОС с целью повышения качества жизни населения.</w:t>
      </w:r>
    </w:p>
    <w:p w:rsidR="00FE40F6" w:rsidRPr="00E221FB" w:rsidRDefault="00FE40F6" w:rsidP="00FE40F6">
      <w:pPr>
        <w:suppressAutoHyphens w:val="0"/>
        <w:ind w:firstLine="709"/>
        <w:jc w:val="both"/>
        <w:rPr>
          <w:sz w:val="28"/>
          <w:szCs w:val="28"/>
          <w:lang w:eastAsia="ru-RU"/>
        </w:rPr>
      </w:pPr>
    </w:p>
    <w:p w:rsidR="00FE40F6" w:rsidRPr="00E221FB" w:rsidRDefault="00FE40F6" w:rsidP="00FE40F6">
      <w:pPr>
        <w:suppressAutoHyphens w:val="0"/>
        <w:ind w:firstLine="709"/>
        <w:jc w:val="both"/>
        <w:rPr>
          <w:sz w:val="28"/>
          <w:szCs w:val="28"/>
          <w:lang w:eastAsia="ru-RU"/>
        </w:rPr>
      </w:pPr>
    </w:p>
    <w:p w:rsidR="00FE40F6" w:rsidRPr="00E221FB" w:rsidRDefault="00FE40F6" w:rsidP="00FE40F6">
      <w:pPr>
        <w:suppressAutoHyphens w:val="0"/>
        <w:ind w:firstLine="709"/>
        <w:jc w:val="both"/>
        <w:rPr>
          <w:sz w:val="28"/>
          <w:szCs w:val="28"/>
          <w:lang w:eastAsia="ru-RU"/>
        </w:rPr>
      </w:pPr>
    </w:p>
    <w:p w:rsidR="00FE40F6" w:rsidRPr="00094295" w:rsidRDefault="00FE40F6" w:rsidP="00FE40F6">
      <w:pPr>
        <w:suppressAutoHyphens w:val="0"/>
        <w:ind w:firstLine="709"/>
        <w:jc w:val="both"/>
        <w:rPr>
          <w:rFonts w:eastAsia="Calibri"/>
          <w:color w:val="FF0000"/>
          <w:sz w:val="28"/>
          <w:szCs w:val="28"/>
          <w:lang w:eastAsia="en-US"/>
        </w:rPr>
      </w:pPr>
    </w:p>
    <w:p w:rsidR="00306AB6" w:rsidRPr="00CC040D" w:rsidRDefault="00306AB6" w:rsidP="00306AB6">
      <w:pPr>
        <w:suppressAutoHyphens w:val="0"/>
        <w:ind w:firstLine="709"/>
        <w:jc w:val="both"/>
        <w:rPr>
          <w:color w:val="FF0000"/>
          <w:sz w:val="28"/>
          <w:szCs w:val="28"/>
          <w:lang w:eastAsia="ru-RU"/>
        </w:rPr>
      </w:pPr>
    </w:p>
    <w:p w:rsidR="00306AB6" w:rsidRPr="00CC040D" w:rsidRDefault="00306AB6" w:rsidP="00306AB6">
      <w:pPr>
        <w:suppressAutoHyphens w:val="0"/>
        <w:ind w:firstLine="708"/>
        <w:jc w:val="both"/>
        <w:rPr>
          <w:rFonts w:eastAsia="Calibri"/>
          <w:color w:val="FF0000"/>
          <w:sz w:val="28"/>
          <w:szCs w:val="28"/>
          <w:lang w:eastAsia="en-US"/>
        </w:rPr>
      </w:pPr>
    </w:p>
    <w:p w:rsidR="0078457C" w:rsidRPr="00CC040D" w:rsidRDefault="0078457C" w:rsidP="0057651D">
      <w:pPr>
        <w:rPr>
          <w:rFonts w:eastAsia="Calibri"/>
          <w:b/>
          <w:color w:val="FF0000"/>
        </w:rPr>
      </w:pPr>
    </w:p>
    <w:p w:rsidR="0057651D" w:rsidRPr="00CC040D" w:rsidRDefault="0057651D">
      <w:pPr>
        <w:rPr>
          <w:rFonts w:eastAsia="Calibri"/>
          <w:b/>
          <w:color w:val="FF0000"/>
        </w:rPr>
      </w:pPr>
    </w:p>
    <w:sectPr w:rsidR="0057651D" w:rsidRPr="00CC040D" w:rsidSect="005230F8">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font2">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font305">
    <w:altName w:val="Arial Unicode MS"/>
    <w:charset w:val="80"/>
    <w:family w:val="roman"/>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3289AE"/>
    <w:lvl w:ilvl="0">
      <w:numFmt w:val="bullet"/>
      <w:lvlText w:val="*"/>
      <w:lvlJc w:val="left"/>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116A4859"/>
    <w:multiLevelType w:val="hybridMultilevel"/>
    <w:tmpl w:val="E40E9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FF699C"/>
    <w:multiLevelType w:val="hybridMultilevel"/>
    <w:tmpl w:val="A6AA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B4503F"/>
    <w:multiLevelType w:val="multilevel"/>
    <w:tmpl w:val="6ED6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C6037F"/>
    <w:multiLevelType w:val="hybridMultilevel"/>
    <w:tmpl w:val="7C288C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643E754A"/>
    <w:multiLevelType w:val="multilevel"/>
    <w:tmpl w:val="CAFA8CA0"/>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7E850836"/>
    <w:multiLevelType w:val="hybridMultilevel"/>
    <w:tmpl w:val="4EDA65BA"/>
    <w:lvl w:ilvl="0" w:tplc="7E24C80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7ECF18CD"/>
    <w:multiLevelType w:val="hybridMultilevel"/>
    <w:tmpl w:val="2AA45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7"/>
  </w:num>
  <w:num w:numId="5">
    <w:abstractNumId w:val="4"/>
  </w:num>
  <w:num w:numId="6">
    <w:abstractNumId w:val="8"/>
  </w:num>
  <w:num w:numId="7">
    <w:abstractNumId w:val="3"/>
  </w:num>
  <w:num w:numId="8">
    <w:abstractNumId w:val="2"/>
  </w:num>
  <w:num w:numId="9">
    <w:abstractNumId w:val="5"/>
  </w:num>
  <w:num w:numId="10">
    <w:abstractNumId w:val="1"/>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1D30"/>
    <w:rsid w:val="000105EA"/>
    <w:rsid w:val="000175C2"/>
    <w:rsid w:val="00022A9F"/>
    <w:rsid w:val="00033138"/>
    <w:rsid w:val="00033BBC"/>
    <w:rsid w:val="00036178"/>
    <w:rsid w:val="00037AE8"/>
    <w:rsid w:val="00040809"/>
    <w:rsid w:val="0005231A"/>
    <w:rsid w:val="000557D1"/>
    <w:rsid w:val="00056390"/>
    <w:rsid w:val="00057B63"/>
    <w:rsid w:val="00061811"/>
    <w:rsid w:val="0006668A"/>
    <w:rsid w:val="000714E9"/>
    <w:rsid w:val="000869DD"/>
    <w:rsid w:val="00087317"/>
    <w:rsid w:val="000948A4"/>
    <w:rsid w:val="00096252"/>
    <w:rsid w:val="000A18D7"/>
    <w:rsid w:val="000A2CC1"/>
    <w:rsid w:val="000A5095"/>
    <w:rsid w:val="000A71AF"/>
    <w:rsid w:val="000B2B20"/>
    <w:rsid w:val="000B7A0C"/>
    <w:rsid w:val="000C6B4B"/>
    <w:rsid w:val="000D0D1A"/>
    <w:rsid w:val="000D1B0D"/>
    <w:rsid w:val="000D7496"/>
    <w:rsid w:val="000E7759"/>
    <w:rsid w:val="000F40DE"/>
    <w:rsid w:val="000F6CCF"/>
    <w:rsid w:val="0010143E"/>
    <w:rsid w:val="00114F1E"/>
    <w:rsid w:val="001268E0"/>
    <w:rsid w:val="00130CC7"/>
    <w:rsid w:val="0014254C"/>
    <w:rsid w:val="00156382"/>
    <w:rsid w:val="00172935"/>
    <w:rsid w:val="00173395"/>
    <w:rsid w:val="00174C5D"/>
    <w:rsid w:val="00177660"/>
    <w:rsid w:val="0018634F"/>
    <w:rsid w:val="001927DE"/>
    <w:rsid w:val="00192F86"/>
    <w:rsid w:val="001B7528"/>
    <w:rsid w:val="001D4F2C"/>
    <w:rsid w:val="00206981"/>
    <w:rsid w:val="00206FB0"/>
    <w:rsid w:val="00207419"/>
    <w:rsid w:val="002148A4"/>
    <w:rsid w:val="0021595C"/>
    <w:rsid w:val="002305E1"/>
    <w:rsid w:val="00235A95"/>
    <w:rsid w:val="002363DB"/>
    <w:rsid w:val="00236F72"/>
    <w:rsid w:val="0023730C"/>
    <w:rsid w:val="00237AFE"/>
    <w:rsid w:val="00252ED0"/>
    <w:rsid w:val="00265E77"/>
    <w:rsid w:val="00270299"/>
    <w:rsid w:val="002740A0"/>
    <w:rsid w:val="00280004"/>
    <w:rsid w:val="00283118"/>
    <w:rsid w:val="002A0390"/>
    <w:rsid w:val="002B17D4"/>
    <w:rsid w:val="002B2765"/>
    <w:rsid w:val="002C4186"/>
    <w:rsid w:val="002D3DBB"/>
    <w:rsid w:val="002D6EE5"/>
    <w:rsid w:val="002F3703"/>
    <w:rsid w:val="00306AB6"/>
    <w:rsid w:val="003079B4"/>
    <w:rsid w:val="00311DA3"/>
    <w:rsid w:val="0031244F"/>
    <w:rsid w:val="00314F1F"/>
    <w:rsid w:val="00321D34"/>
    <w:rsid w:val="00324862"/>
    <w:rsid w:val="00342AAA"/>
    <w:rsid w:val="00344825"/>
    <w:rsid w:val="00360078"/>
    <w:rsid w:val="00372BF4"/>
    <w:rsid w:val="00390417"/>
    <w:rsid w:val="00395D61"/>
    <w:rsid w:val="003A29EC"/>
    <w:rsid w:val="003C2BF6"/>
    <w:rsid w:val="003C7865"/>
    <w:rsid w:val="003E69D0"/>
    <w:rsid w:val="00400D79"/>
    <w:rsid w:val="00403F70"/>
    <w:rsid w:val="00404142"/>
    <w:rsid w:val="00405E2A"/>
    <w:rsid w:val="00406D02"/>
    <w:rsid w:val="0041351F"/>
    <w:rsid w:val="00421579"/>
    <w:rsid w:val="0042190A"/>
    <w:rsid w:val="004242CE"/>
    <w:rsid w:val="0042774E"/>
    <w:rsid w:val="004360B3"/>
    <w:rsid w:val="00450B21"/>
    <w:rsid w:val="00453CBC"/>
    <w:rsid w:val="00464845"/>
    <w:rsid w:val="00471C9F"/>
    <w:rsid w:val="0048508B"/>
    <w:rsid w:val="004878D6"/>
    <w:rsid w:val="00494D92"/>
    <w:rsid w:val="004B08B0"/>
    <w:rsid w:val="004B11D1"/>
    <w:rsid w:val="004C4A68"/>
    <w:rsid w:val="004C50A3"/>
    <w:rsid w:val="004D05BB"/>
    <w:rsid w:val="004D7548"/>
    <w:rsid w:val="004D7D46"/>
    <w:rsid w:val="00502919"/>
    <w:rsid w:val="005055D3"/>
    <w:rsid w:val="005226F7"/>
    <w:rsid w:val="005230F8"/>
    <w:rsid w:val="00536026"/>
    <w:rsid w:val="0053623D"/>
    <w:rsid w:val="00543ECD"/>
    <w:rsid w:val="00552CEB"/>
    <w:rsid w:val="00554539"/>
    <w:rsid w:val="0057651D"/>
    <w:rsid w:val="00587DEA"/>
    <w:rsid w:val="00591DB2"/>
    <w:rsid w:val="0059687F"/>
    <w:rsid w:val="005B173E"/>
    <w:rsid w:val="005B3B46"/>
    <w:rsid w:val="005B73BB"/>
    <w:rsid w:val="005C5100"/>
    <w:rsid w:val="005E514C"/>
    <w:rsid w:val="006026A4"/>
    <w:rsid w:val="006059D7"/>
    <w:rsid w:val="00606F8E"/>
    <w:rsid w:val="0061581F"/>
    <w:rsid w:val="00623E55"/>
    <w:rsid w:val="00626FF6"/>
    <w:rsid w:val="006415CB"/>
    <w:rsid w:val="00643615"/>
    <w:rsid w:val="00660519"/>
    <w:rsid w:val="006664B8"/>
    <w:rsid w:val="00666A04"/>
    <w:rsid w:val="0067084C"/>
    <w:rsid w:val="00671333"/>
    <w:rsid w:val="00676268"/>
    <w:rsid w:val="006A390C"/>
    <w:rsid w:val="006B2979"/>
    <w:rsid w:val="006F43F3"/>
    <w:rsid w:val="00720E12"/>
    <w:rsid w:val="00723D7B"/>
    <w:rsid w:val="00730E31"/>
    <w:rsid w:val="00732935"/>
    <w:rsid w:val="00741641"/>
    <w:rsid w:val="0074495B"/>
    <w:rsid w:val="00747E31"/>
    <w:rsid w:val="0075562B"/>
    <w:rsid w:val="007573FB"/>
    <w:rsid w:val="007643BF"/>
    <w:rsid w:val="007656B1"/>
    <w:rsid w:val="00767D76"/>
    <w:rsid w:val="00783A66"/>
    <w:rsid w:val="0078457C"/>
    <w:rsid w:val="00784870"/>
    <w:rsid w:val="0079614F"/>
    <w:rsid w:val="007A203E"/>
    <w:rsid w:val="007A6D94"/>
    <w:rsid w:val="007B34CA"/>
    <w:rsid w:val="007B67AC"/>
    <w:rsid w:val="007D0E59"/>
    <w:rsid w:val="007D2DEC"/>
    <w:rsid w:val="007D30B1"/>
    <w:rsid w:val="007D786D"/>
    <w:rsid w:val="00802FE6"/>
    <w:rsid w:val="0080451C"/>
    <w:rsid w:val="008053D2"/>
    <w:rsid w:val="008061D2"/>
    <w:rsid w:val="00817B6E"/>
    <w:rsid w:val="00823A5C"/>
    <w:rsid w:val="00827FB0"/>
    <w:rsid w:val="00831942"/>
    <w:rsid w:val="00843E3B"/>
    <w:rsid w:val="00845C8C"/>
    <w:rsid w:val="00856411"/>
    <w:rsid w:val="0085791F"/>
    <w:rsid w:val="00870AE5"/>
    <w:rsid w:val="0087268D"/>
    <w:rsid w:val="00877796"/>
    <w:rsid w:val="008934B7"/>
    <w:rsid w:val="008A483A"/>
    <w:rsid w:val="008C17AD"/>
    <w:rsid w:val="008E58EB"/>
    <w:rsid w:val="00902E88"/>
    <w:rsid w:val="00904E0D"/>
    <w:rsid w:val="009141E0"/>
    <w:rsid w:val="0092315F"/>
    <w:rsid w:val="00923CF1"/>
    <w:rsid w:val="009339A5"/>
    <w:rsid w:val="00943B41"/>
    <w:rsid w:val="00944BEA"/>
    <w:rsid w:val="00945B59"/>
    <w:rsid w:val="00952545"/>
    <w:rsid w:val="00955D3B"/>
    <w:rsid w:val="00961108"/>
    <w:rsid w:val="00993BEE"/>
    <w:rsid w:val="009973B6"/>
    <w:rsid w:val="009A025E"/>
    <w:rsid w:val="009A632C"/>
    <w:rsid w:val="009C1948"/>
    <w:rsid w:val="009C38CD"/>
    <w:rsid w:val="009C5A4B"/>
    <w:rsid w:val="009C629B"/>
    <w:rsid w:val="009C6AEF"/>
    <w:rsid w:val="009D38A3"/>
    <w:rsid w:val="009E1B04"/>
    <w:rsid w:val="009E5762"/>
    <w:rsid w:val="009F162C"/>
    <w:rsid w:val="009F3471"/>
    <w:rsid w:val="009F3D6D"/>
    <w:rsid w:val="009F410A"/>
    <w:rsid w:val="009F7F5C"/>
    <w:rsid w:val="00A0437C"/>
    <w:rsid w:val="00A13E5A"/>
    <w:rsid w:val="00A17EDC"/>
    <w:rsid w:val="00A22960"/>
    <w:rsid w:val="00A26D0F"/>
    <w:rsid w:val="00A35104"/>
    <w:rsid w:val="00A40F41"/>
    <w:rsid w:val="00A514E1"/>
    <w:rsid w:val="00A60FF0"/>
    <w:rsid w:val="00A75C2E"/>
    <w:rsid w:val="00A80E91"/>
    <w:rsid w:val="00A92402"/>
    <w:rsid w:val="00AB5B66"/>
    <w:rsid w:val="00AC2097"/>
    <w:rsid w:val="00AD077E"/>
    <w:rsid w:val="00AD6D92"/>
    <w:rsid w:val="00AE453F"/>
    <w:rsid w:val="00AE629B"/>
    <w:rsid w:val="00AF25DF"/>
    <w:rsid w:val="00AF50F2"/>
    <w:rsid w:val="00B261EC"/>
    <w:rsid w:val="00B26AB9"/>
    <w:rsid w:val="00B30C7C"/>
    <w:rsid w:val="00B44AD3"/>
    <w:rsid w:val="00B5612D"/>
    <w:rsid w:val="00B65552"/>
    <w:rsid w:val="00B67F15"/>
    <w:rsid w:val="00B70C9F"/>
    <w:rsid w:val="00B9156C"/>
    <w:rsid w:val="00B97053"/>
    <w:rsid w:val="00BA2ED4"/>
    <w:rsid w:val="00BA6911"/>
    <w:rsid w:val="00BA7B9D"/>
    <w:rsid w:val="00BB4A77"/>
    <w:rsid w:val="00BB5AA6"/>
    <w:rsid w:val="00BB7E4C"/>
    <w:rsid w:val="00BD14A2"/>
    <w:rsid w:val="00BE4A7C"/>
    <w:rsid w:val="00BF02E8"/>
    <w:rsid w:val="00BF5F25"/>
    <w:rsid w:val="00C03070"/>
    <w:rsid w:val="00C161F9"/>
    <w:rsid w:val="00C16D6C"/>
    <w:rsid w:val="00C22772"/>
    <w:rsid w:val="00C24CB6"/>
    <w:rsid w:val="00C4015F"/>
    <w:rsid w:val="00C44C86"/>
    <w:rsid w:val="00C479C1"/>
    <w:rsid w:val="00C53A61"/>
    <w:rsid w:val="00C53FF1"/>
    <w:rsid w:val="00C60C7E"/>
    <w:rsid w:val="00C634D4"/>
    <w:rsid w:val="00C70903"/>
    <w:rsid w:val="00C716FF"/>
    <w:rsid w:val="00CA788F"/>
    <w:rsid w:val="00CB0D12"/>
    <w:rsid w:val="00CB6412"/>
    <w:rsid w:val="00CC040D"/>
    <w:rsid w:val="00CC358B"/>
    <w:rsid w:val="00CC69D6"/>
    <w:rsid w:val="00CD6079"/>
    <w:rsid w:val="00CD78B5"/>
    <w:rsid w:val="00CE0A86"/>
    <w:rsid w:val="00CE1E5D"/>
    <w:rsid w:val="00CE2D7F"/>
    <w:rsid w:val="00CF3578"/>
    <w:rsid w:val="00CF38B3"/>
    <w:rsid w:val="00CF605B"/>
    <w:rsid w:val="00D00AE9"/>
    <w:rsid w:val="00D03D91"/>
    <w:rsid w:val="00D07AE9"/>
    <w:rsid w:val="00D11EFE"/>
    <w:rsid w:val="00D1533E"/>
    <w:rsid w:val="00D27042"/>
    <w:rsid w:val="00D37A9A"/>
    <w:rsid w:val="00D4448F"/>
    <w:rsid w:val="00D53C3A"/>
    <w:rsid w:val="00D624DA"/>
    <w:rsid w:val="00D679F7"/>
    <w:rsid w:val="00D75A0A"/>
    <w:rsid w:val="00D77897"/>
    <w:rsid w:val="00D80F21"/>
    <w:rsid w:val="00D912A7"/>
    <w:rsid w:val="00D946DD"/>
    <w:rsid w:val="00DB6B9D"/>
    <w:rsid w:val="00DC2F66"/>
    <w:rsid w:val="00DD1D47"/>
    <w:rsid w:val="00DD77A7"/>
    <w:rsid w:val="00DE1395"/>
    <w:rsid w:val="00DE26B8"/>
    <w:rsid w:val="00DE5AC6"/>
    <w:rsid w:val="00DF4243"/>
    <w:rsid w:val="00DF56DB"/>
    <w:rsid w:val="00E016F1"/>
    <w:rsid w:val="00E16C75"/>
    <w:rsid w:val="00E21DF3"/>
    <w:rsid w:val="00E3108E"/>
    <w:rsid w:val="00E42C7A"/>
    <w:rsid w:val="00E504A3"/>
    <w:rsid w:val="00E556D4"/>
    <w:rsid w:val="00E56D3E"/>
    <w:rsid w:val="00E67233"/>
    <w:rsid w:val="00E84139"/>
    <w:rsid w:val="00E86C72"/>
    <w:rsid w:val="00E921A4"/>
    <w:rsid w:val="00E94032"/>
    <w:rsid w:val="00E97751"/>
    <w:rsid w:val="00EA18D9"/>
    <w:rsid w:val="00EA6B14"/>
    <w:rsid w:val="00EA6B9E"/>
    <w:rsid w:val="00EB7737"/>
    <w:rsid w:val="00EC30F2"/>
    <w:rsid w:val="00ED10AD"/>
    <w:rsid w:val="00EE052A"/>
    <w:rsid w:val="00EF092B"/>
    <w:rsid w:val="00EF2734"/>
    <w:rsid w:val="00EF5D4C"/>
    <w:rsid w:val="00EF5F9D"/>
    <w:rsid w:val="00F01177"/>
    <w:rsid w:val="00F07AB2"/>
    <w:rsid w:val="00F07AEE"/>
    <w:rsid w:val="00F10198"/>
    <w:rsid w:val="00F212BD"/>
    <w:rsid w:val="00F3632D"/>
    <w:rsid w:val="00F473B5"/>
    <w:rsid w:val="00F5028D"/>
    <w:rsid w:val="00F5074D"/>
    <w:rsid w:val="00F65A40"/>
    <w:rsid w:val="00F672E7"/>
    <w:rsid w:val="00F67890"/>
    <w:rsid w:val="00F92342"/>
    <w:rsid w:val="00FA1D30"/>
    <w:rsid w:val="00FA39DD"/>
    <w:rsid w:val="00FA5CD5"/>
    <w:rsid w:val="00FB0544"/>
    <w:rsid w:val="00FB0D95"/>
    <w:rsid w:val="00FB0F65"/>
    <w:rsid w:val="00FC414E"/>
    <w:rsid w:val="00FC48F5"/>
    <w:rsid w:val="00FC4B3C"/>
    <w:rsid w:val="00FE40F6"/>
    <w:rsid w:val="00FE7C1C"/>
    <w:rsid w:val="00FF4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2"/>
    <w:pPr>
      <w:suppressAutoHyphens/>
      <w:spacing w:after="0" w:line="240" w:lineRule="auto"/>
    </w:pPr>
    <w:rPr>
      <w:rFonts w:ascii="Times New Roman" w:eastAsia="Times New Roman" w:hAnsi="Times New Roman" w:cs="Times New Roman"/>
      <w:sz w:val="20"/>
      <w:szCs w:val="20"/>
      <w:lang w:eastAsia="ar-SA"/>
    </w:rPr>
  </w:style>
  <w:style w:type="paragraph" w:styleId="5">
    <w:name w:val="heading 5"/>
    <w:basedOn w:val="a"/>
    <w:next w:val="a"/>
    <w:link w:val="50"/>
    <w:uiPriority w:val="9"/>
    <w:unhideWhenUsed/>
    <w:qFormat/>
    <w:rsid w:val="002C4186"/>
    <w:pPr>
      <w:keepNext/>
      <w:ind w:firstLine="567"/>
      <w:outlineLvl w:val="4"/>
    </w:pPr>
    <w:rPr>
      <w:i/>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53D2"/>
    <w:pPr>
      <w:spacing w:after="120"/>
    </w:pPr>
  </w:style>
  <w:style w:type="character" w:customStyle="1" w:styleId="a4">
    <w:name w:val="Основной текст Знак"/>
    <w:basedOn w:val="a0"/>
    <w:link w:val="a3"/>
    <w:rsid w:val="008053D2"/>
    <w:rPr>
      <w:rFonts w:ascii="Times New Roman" w:eastAsia="Times New Roman" w:hAnsi="Times New Roman" w:cs="Times New Roman"/>
      <w:sz w:val="20"/>
      <w:szCs w:val="20"/>
      <w:lang w:eastAsia="ar-SA"/>
    </w:rPr>
  </w:style>
  <w:style w:type="paragraph" w:customStyle="1" w:styleId="western">
    <w:name w:val="western"/>
    <w:basedOn w:val="a"/>
    <w:rsid w:val="008053D2"/>
    <w:pPr>
      <w:suppressAutoHyphens w:val="0"/>
      <w:spacing w:before="100" w:beforeAutospacing="1"/>
    </w:pPr>
    <w:rPr>
      <w:sz w:val="24"/>
      <w:szCs w:val="24"/>
      <w:lang w:eastAsia="ru-RU"/>
    </w:rPr>
  </w:style>
  <w:style w:type="paragraph" w:customStyle="1" w:styleId="1CStyle26">
    <w:name w:val="1CStyle26"/>
    <w:rsid w:val="008053D2"/>
    <w:pPr>
      <w:spacing w:after="0" w:line="240" w:lineRule="auto"/>
      <w:jc w:val="center"/>
    </w:pPr>
    <w:rPr>
      <w:rFonts w:ascii="Arial" w:eastAsia="Times New Roman" w:hAnsi="Arial" w:cs="Arial"/>
      <w:lang w:eastAsia="ru-RU"/>
    </w:rPr>
  </w:style>
  <w:style w:type="paragraph" w:customStyle="1" w:styleId="1">
    <w:name w:val="Обычный (веб)1"/>
    <w:basedOn w:val="a"/>
    <w:rsid w:val="007A203E"/>
    <w:pPr>
      <w:suppressAutoHyphens w:val="0"/>
      <w:spacing w:before="100" w:beforeAutospacing="1" w:after="100" w:afterAutospacing="1"/>
    </w:pPr>
    <w:rPr>
      <w:sz w:val="24"/>
      <w:szCs w:val="24"/>
      <w:lang w:eastAsia="ru-RU"/>
    </w:rPr>
  </w:style>
  <w:style w:type="character" w:customStyle="1" w:styleId="50">
    <w:name w:val="Заголовок 5 Знак"/>
    <w:basedOn w:val="a0"/>
    <w:link w:val="5"/>
    <w:uiPriority w:val="9"/>
    <w:rsid w:val="002C4186"/>
    <w:rPr>
      <w:rFonts w:ascii="Times New Roman" w:eastAsia="Times New Roman" w:hAnsi="Times New Roman" w:cs="Times New Roman"/>
      <w:i/>
      <w:color w:val="000000"/>
      <w:sz w:val="24"/>
      <w:szCs w:val="24"/>
      <w:lang w:eastAsia="ar-SA"/>
    </w:rPr>
  </w:style>
  <w:style w:type="paragraph" w:styleId="a5">
    <w:name w:val="Balloon Text"/>
    <w:basedOn w:val="a"/>
    <w:link w:val="a6"/>
    <w:uiPriority w:val="99"/>
    <w:semiHidden/>
    <w:unhideWhenUsed/>
    <w:rsid w:val="002363DB"/>
    <w:rPr>
      <w:rFonts w:ascii="Tahoma" w:hAnsi="Tahoma" w:cs="Tahoma"/>
      <w:sz w:val="16"/>
      <w:szCs w:val="16"/>
    </w:rPr>
  </w:style>
  <w:style w:type="character" w:customStyle="1" w:styleId="a6">
    <w:name w:val="Текст выноски Знак"/>
    <w:basedOn w:val="a0"/>
    <w:link w:val="a5"/>
    <w:uiPriority w:val="99"/>
    <w:semiHidden/>
    <w:rsid w:val="002363DB"/>
    <w:rPr>
      <w:rFonts w:ascii="Tahoma" w:eastAsia="Times New Roman" w:hAnsi="Tahoma" w:cs="Tahoma"/>
      <w:sz w:val="16"/>
      <w:szCs w:val="16"/>
      <w:lang w:eastAsia="ar-SA"/>
    </w:rPr>
  </w:style>
  <w:style w:type="character" w:styleId="a7">
    <w:name w:val="Emphasis"/>
    <w:basedOn w:val="a0"/>
    <w:qFormat/>
    <w:rsid w:val="00827FB0"/>
    <w:rPr>
      <w:i/>
      <w:iCs/>
    </w:rPr>
  </w:style>
  <w:style w:type="paragraph" w:styleId="a8">
    <w:name w:val="Normal (Web)"/>
    <w:basedOn w:val="a"/>
    <w:uiPriority w:val="99"/>
    <w:unhideWhenUsed/>
    <w:rsid w:val="000175C2"/>
    <w:rPr>
      <w:sz w:val="24"/>
      <w:szCs w:val="24"/>
    </w:rPr>
  </w:style>
  <w:style w:type="character" w:customStyle="1" w:styleId="FontStyle13">
    <w:name w:val="Font Style13"/>
    <w:rsid w:val="00AE453F"/>
    <w:rPr>
      <w:rFonts w:ascii="Times New Roman" w:hAnsi="Times New Roman" w:cs="Times New Roman"/>
      <w:sz w:val="22"/>
      <w:szCs w:val="22"/>
    </w:rPr>
  </w:style>
  <w:style w:type="paragraph" w:styleId="a9">
    <w:name w:val="Body Text Indent"/>
    <w:basedOn w:val="a"/>
    <w:link w:val="aa"/>
    <w:uiPriority w:val="99"/>
    <w:semiHidden/>
    <w:unhideWhenUsed/>
    <w:rsid w:val="00554539"/>
    <w:pPr>
      <w:spacing w:after="120"/>
      <w:ind w:left="283"/>
    </w:pPr>
  </w:style>
  <w:style w:type="character" w:customStyle="1" w:styleId="aa">
    <w:name w:val="Основной текст с отступом Знак"/>
    <w:basedOn w:val="a0"/>
    <w:link w:val="a9"/>
    <w:uiPriority w:val="99"/>
    <w:semiHidden/>
    <w:rsid w:val="00554539"/>
    <w:rPr>
      <w:rFonts w:ascii="Times New Roman" w:eastAsia="Times New Roman" w:hAnsi="Times New Roman" w:cs="Times New Roman"/>
      <w:sz w:val="20"/>
      <w:szCs w:val="20"/>
      <w:lang w:eastAsia="ar-SA"/>
    </w:rPr>
  </w:style>
  <w:style w:type="character" w:styleId="ab">
    <w:name w:val="Hyperlink"/>
    <w:basedOn w:val="a0"/>
    <w:uiPriority w:val="99"/>
    <w:semiHidden/>
    <w:unhideWhenUsed/>
    <w:rsid w:val="00A92402"/>
    <w:rPr>
      <w:color w:val="0000FF"/>
      <w:u w:val="single"/>
    </w:rPr>
  </w:style>
  <w:style w:type="paragraph" w:styleId="ac">
    <w:name w:val="No Spacing"/>
    <w:uiPriority w:val="1"/>
    <w:qFormat/>
    <w:rsid w:val="000105EA"/>
    <w:p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uiPriority w:val="99"/>
    <w:rsid w:val="009E5762"/>
    <w:pPr>
      <w:ind w:firstLine="708"/>
      <w:jc w:val="both"/>
    </w:pPr>
    <w:rPr>
      <w:sz w:val="28"/>
      <w:szCs w:val="24"/>
    </w:rPr>
  </w:style>
  <w:style w:type="paragraph" w:customStyle="1" w:styleId="Textbody">
    <w:name w:val="Text body"/>
    <w:basedOn w:val="a"/>
    <w:uiPriority w:val="99"/>
    <w:rsid w:val="009E5762"/>
    <w:pPr>
      <w:jc w:val="both"/>
    </w:pPr>
    <w:rPr>
      <w:kern w:val="2"/>
      <w:sz w:val="28"/>
      <w:szCs w:val="24"/>
    </w:rPr>
  </w:style>
  <w:style w:type="paragraph" w:customStyle="1" w:styleId="Standard">
    <w:name w:val="Standard"/>
    <w:uiPriority w:val="99"/>
    <w:rsid w:val="009E5762"/>
    <w:pPr>
      <w:widowControl w:val="0"/>
      <w:suppressAutoHyphens/>
      <w:autoSpaceDN w:val="0"/>
      <w:spacing w:after="0" w:line="240" w:lineRule="auto"/>
    </w:pPr>
    <w:rPr>
      <w:rFonts w:ascii="Times New Roman" w:eastAsia="DejaVu Sans" w:hAnsi="Times New Roman" w:cs="Tahoma"/>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2"/>
    <w:pPr>
      <w:suppressAutoHyphens/>
      <w:spacing w:after="0" w:line="240" w:lineRule="auto"/>
    </w:pPr>
    <w:rPr>
      <w:rFonts w:ascii="Times New Roman" w:eastAsia="Times New Roman" w:hAnsi="Times New Roman" w:cs="Times New Roman"/>
      <w:sz w:val="20"/>
      <w:szCs w:val="20"/>
      <w:lang w:eastAsia="ar-SA"/>
    </w:rPr>
  </w:style>
  <w:style w:type="paragraph" w:styleId="5">
    <w:name w:val="heading 5"/>
    <w:basedOn w:val="a"/>
    <w:next w:val="a"/>
    <w:link w:val="50"/>
    <w:uiPriority w:val="9"/>
    <w:unhideWhenUsed/>
    <w:qFormat/>
    <w:rsid w:val="002C4186"/>
    <w:pPr>
      <w:keepNext/>
      <w:ind w:firstLine="567"/>
      <w:outlineLvl w:val="4"/>
    </w:pPr>
    <w:rPr>
      <w:i/>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53D2"/>
    <w:pPr>
      <w:spacing w:after="120"/>
    </w:pPr>
  </w:style>
  <w:style w:type="character" w:customStyle="1" w:styleId="a4">
    <w:name w:val="Основной текст Знак"/>
    <w:basedOn w:val="a0"/>
    <w:link w:val="a3"/>
    <w:rsid w:val="008053D2"/>
    <w:rPr>
      <w:rFonts w:ascii="Times New Roman" w:eastAsia="Times New Roman" w:hAnsi="Times New Roman" w:cs="Times New Roman"/>
      <w:sz w:val="20"/>
      <w:szCs w:val="20"/>
      <w:lang w:eastAsia="ar-SA"/>
    </w:rPr>
  </w:style>
  <w:style w:type="paragraph" w:customStyle="1" w:styleId="western">
    <w:name w:val="western"/>
    <w:basedOn w:val="a"/>
    <w:rsid w:val="008053D2"/>
    <w:pPr>
      <w:suppressAutoHyphens w:val="0"/>
      <w:spacing w:before="100" w:beforeAutospacing="1"/>
    </w:pPr>
    <w:rPr>
      <w:sz w:val="24"/>
      <w:szCs w:val="24"/>
      <w:lang w:eastAsia="ru-RU"/>
    </w:rPr>
  </w:style>
  <w:style w:type="paragraph" w:customStyle="1" w:styleId="1CStyle26">
    <w:name w:val="1CStyle26"/>
    <w:rsid w:val="008053D2"/>
    <w:pPr>
      <w:spacing w:after="0" w:line="240" w:lineRule="auto"/>
      <w:jc w:val="center"/>
    </w:pPr>
    <w:rPr>
      <w:rFonts w:ascii="Arial" w:eastAsia="Times New Roman" w:hAnsi="Arial" w:cs="Arial"/>
      <w:lang w:eastAsia="ru-RU"/>
    </w:rPr>
  </w:style>
  <w:style w:type="paragraph" w:customStyle="1" w:styleId="1">
    <w:name w:val="Обычный (веб)1"/>
    <w:basedOn w:val="a"/>
    <w:rsid w:val="007A203E"/>
    <w:pPr>
      <w:suppressAutoHyphens w:val="0"/>
      <w:spacing w:before="100" w:beforeAutospacing="1" w:after="100" w:afterAutospacing="1"/>
    </w:pPr>
    <w:rPr>
      <w:sz w:val="24"/>
      <w:szCs w:val="24"/>
      <w:lang w:eastAsia="ru-RU"/>
    </w:rPr>
  </w:style>
  <w:style w:type="character" w:customStyle="1" w:styleId="50">
    <w:name w:val="Заголовок 5 Знак"/>
    <w:basedOn w:val="a0"/>
    <w:link w:val="5"/>
    <w:uiPriority w:val="9"/>
    <w:rsid w:val="002C4186"/>
    <w:rPr>
      <w:rFonts w:ascii="Times New Roman" w:eastAsia="Times New Roman" w:hAnsi="Times New Roman" w:cs="Times New Roman"/>
      <w:i/>
      <w:color w:val="000000"/>
      <w:sz w:val="24"/>
      <w:szCs w:val="24"/>
      <w:lang w:eastAsia="ar-SA"/>
    </w:rPr>
  </w:style>
  <w:style w:type="paragraph" w:styleId="a5">
    <w:name w:val="Balloon Text"/>
    <w:basedOn w:val="a"/>
    <w:link w:val="a6"/>
    <w:uiPriority w:val="99"/>
    <w:semiHidden/>
    <w:unhideWhenUsed/>
    <w:rsid w:val="002363DB"/>
    <w:rPr>
      <w:rFonts w:ascii="Tahoma" w:hAnsi="Tahoma" w:cs="Tahoma"/>
      <w:sz w:val="16"/>
      <w:szCs w:val="16"/>
    </w:rPr>
  </w:style>
  <w:style w:type="character" w:customStyle="1" w:styleId="a6">
    <w:name w:val="Текст выноски Знак"/>
    <w:basedOn w:val="a0"/>
    <w:link w:val="a5"/>
    <w:uiPriority w:val="99"/>
    <w:semiHidden/>
    <w:rsid w:val="002363DB"/>
    <w:rPr>
      <w:rFonts w:ascii="Tahoma" w:eastAsia="Times New Roman" w:hAnsi="Tahoma" w:cs="Tahoma"/>
      <w:sz w:val="16"/>
      <w:szCs w:val="16"/>
      <w:lang w:eastAsia="ar-SA"/>
    </w:rPr>
  </w:style>
  <w:style w:type="character" w:styleId="a7">
    <w:name w:val="Emphasis"/>
    <w:basedOn w:val="a0"/>
    <w:qFormat/>
    <w:rsid w:val="00827FB0"/>
    <w:rPr>
      <w:i/>
      <w:iCs/>
    </w:rPr>
  </w:style>
  <w:style w:type="paragraph" w:styleId="a8">
    <w:name w:val="Normal (Web)"/>
    <w:basedOn w:val="a"/>
    <w:uiPriority w:val="99"/>
    <w:unhideWhenUsed/>
    <w:rsid w:val="000175C2"/>
    <w:rPr>
      <w:sz w:val="24"/>
      <w:szCs w:val="24"/>
    </w:rPr>
  </w:style>
  <w:style w:type="character" w:customStyle="1" w:styleId="FontStyle13">
    <w:name w:val="Font Style13"/>
    <w:rsid w:val="00AE453F"/>
    <w:rPr>
      <w:rFonts w:ascii="Times New Roman" w:hAnsi="Times New Roman" w:cs="Times New Roman"/>
      <w:sz w:val="22"/>
      <w:szCs w:val="22"/>
    </w:rPr>
  </w:style>
  <w:style w:type="paragraph" w:styleId="a9">
    <w:name w:val="Body Text Indent"/>
    <w:basedOn w:val="a"/>
    <w:link w:val="aa"/>
    <w:uiPriority w:val="99"/>
    <w:semiHidden/>
    <w:unhideWhenUsed/>
    <w:rsid w:val="00554539"/>
    <w:pPr>
      <w:spacing w:after="120"/>
      <w:ind w:left="283"/>
    </w:pPr>
  </w:style>
  <w:style w:type="character" w:customStyle="1" w:styleId="aa">
    <w:name w:val="Основной текст с отступом Знак"/>
    <w:basedOn w:val="a0"/>
    <w:link w:val="a9"/>
    <w:uiPriority w:val="99"/>
    <w:semiHidden/>
    <w:rsid w:val="00554539"/>
    <w:rPr>
      <w:rFonts w:ascii="Times New Roman" w:eastAsia="Times New Roman" w:hAnsi="Times New Roman" w:cs="Times New Roman"/>
      <w:sz w:val="20"/>
      <w:szCs w:val="20"/>
      <w:lang w:eastAsia="ar-SA"/>
    </w:rPr>
  </w:style>
  <w:style w:type="character" w:styleId="ab">
    <w:name w:val="Hyperlink"/>
    <w:basedOn w:val="a0"/>
    <w:uiPriority w:val="99"/>
    <w:semiHidden/>
    <w:unhideWhenUsed/>
    <w:rsid w:val="00A92402"/>
    <w:rPr>
      <w:color w:val="0000FF"/>
      <w:u w:val="single"/>
    </w:rPr>
  </w:style>
  <w:style w:type="paragraph" w:styleId="ac">
    <w:name w:val="No Spacing"/>
    <w:uiPriority w:val="1"/>
    <w:qFormat/>
    <w:rsid w:val="000105EA"/>
    <w:p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uiPriority w:val="99"/>
    <w:rsid w:val="009E5762"/>
    <w:pPr>
      <w:ind w:firstLine="708"/>
      <w:jc w:val="both"/>
    </w:pPr>
    <w:rPr>
      <w:sz w:val="28"/>
      <w:szCs w:val="24"/>
    </w:rPr>
  </w:style>
  <w:style w:type="paragraph" w:customStyle="1" w:styleId="Textbody">
    <w:name w:val="Text body"/>
    <w:basedOn w:val="a"/>
    <w:uiPriority w:val="99"/>
    <w:rsid w:val="009E5762"/>
    <w:pPr>
      <w:jc w:val="both"/>
    </w:pPr>
    <w:rPr>
      <w:kern w:val="2"/>
      <w:sz w:val="28"/>
      <w:szCs w:val="24"/>
    </w:rPr>
  </w:style>
  <w:style w:type="paragraph" w:customStyle="1" w:styleId="Standard">
    <w:name w:val="Standard"/>
    <w:uiPriority w:val="99"/>
    <w:rsid w:val="009E5762"/>
    <w:pPr>
      <w:widowControl w:val="0"/>
      <w:suppressAutoHyphens/>
      <w:autoSpaceDN w:val="0"/>
      <w:spacing w:after="0" w:line="240" w:lineRule="auto"/>
    </w:pPr>
    <w:rPr>
      <w:rFonts w:ascii="Times New Roman" w:eastAsia="DejaVu Sans"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605044505">
      <w:bodyDiv w:val="1"/>
      <w:marLeft w:val="0"/>
      <w:marRight w:val="0"/>
      <w:marTop w:val="0"/>
      <w:marBottom w:val="0"/>
      <w:divBdr>
        <w:top w:val="none" w:sz="0" w:space="0" w:color="auto"/>
        <w:left w:val="none" w:sz="0" w:space="0" w:color="auto"/>
        <w:bottom w:val="none" w:sz="0" w:space="0" w:color="auto"/>
        <w:right w:val="none" w:sz="0" w:space="0" w:color="auto"/>
      </w:divBdr>
    </w:div>
    <w:div w:id="21217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8BA85-33F7-45D1-AF49-79E92AD3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17945</Words>
  <Characters>102288</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Adms</cp:lastModifiedBy>
  <cp:revision>2</cp:revision>
  <cp:lastPrinted>2022-02-15T08:30:00Z</cp:lastPrinted>
  <dcterms:created xsi:type="dcterms:W3CDTF">2023-06-19T07:24:00Z</dcterms:created>
  <dcterms:modified xsi:type="dcterms:W3CDTF">2023-06-19T07:24:00Z</dcterms:modified>
</cp:coreProperties>
</file>